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5EDF92C5"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BE5650" w:rsidRPr="00C73586">
        <w:rPr>
          <w:rFonts w:ascii="Times New Roman" w:eastAsia="Calibri" w:hAnsi="Times New Roman"/>
          <w:sz w:val="24"/>
          <w:szCs w:val="24"/>
          <w:lang w:eastAsia="en-US"/>
        </w:rPr>
        <w:t>2</w:t>
      </w:r>
      <w:r w:rsidR="00C73586" w:rsidRPr="00C73586">
        <w:rPr>
          <w:rFonts w:ascii="Times New Roman" w:eastAsia="Calibri" w:hAnsi="Times New Roman"/>
          <w:sz w:val="24"/>
          <w:szCs w:val="24"/>
          <w:lang w:eastAsia="en-US"/>
        </w:rPr>
        <w:t>63</w:t>
      </w:r>
      <w:r w:rsidRPr="00C73586">
        <w:rPr>
          <w:rFonts w:ascii="Times New Roman" w:eastAsia="Calibri" w:hAnsi="Times New Roman"/>
          <w:sz w:val="24"/>
          <w:szCs w:val="24"/>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854754">
        <w:rPr>
          <w:rFonts w:ascii="Times New Roman" w:eastAsia="Calibri" w:hAnsi="Times New Roman"/>
          <w:sz w:val="24"/>
          <w:szCs w:val="24"/>
          <w:shd w:val="clear" w:color="auto" w:fill="FFFFFF" w:themeFill="background1"/>
          <w:lang w:eastAsia="en-US"/>
        </w:rPr>
        <w:t>01</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854754">
        <w:rPr>
          <w:rFonts w:ascii="Times New Roman" w:eastAsia="Calibri" w:hAnsi="Times New Roman"/>
          <w:sz w:val="24"/>
          <w:szCs w:val="24"/>
          <w:lang w:eastAsia="en-US"/>
        </w:rPr>
        <w:t>9</w:t>
      </w:r>
      <w:r w:rsidR="000C1D86" w:rsidRPr="007F0E2C">
        <w:rPr>
          <w:rFonts w:ascii="Times New Roman" w:eastAsia="Calibri" w:hAnsi="Times New Roman"/>
          <w:sz w:val="24"/>
          <w:szCs w:val="24"/>
          <w:lang w:eastAsia="en-US"/>
        </w:rPr>
        <w:t>.2017</w:t>
      </w:r>
    </w:p>
    <w:p w14:paraId="51344EAF" w14:textId="6B61A47F"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A57C4C">
        <w:rPr>
          <w:rFonts w:ascii="Times New Roman" w:eastAsia="Calibri" w:hAnsi="Times New Roman"/>
          <w:sz w:val="24"/>
          <w:szCs w:val="24"/>
          <w:lang w:eastAsia="en-US"/>
        </w:rPr>
        <w:t xml:space="preserve">внесении </w:t>
      </w:r>
      <w:r w:rsidR="006E0F67" w:rsidRPr="00A57C4C">
        <w:rPr>
          <w:rFonts w:ascii="Times New Roman" w:eastAsia="Calibri" w:hAnsi="Times New Roman"/>
          <w:sz w:val="24"/>
          <w:szCs w:val="24"/>
          <w:lang w:eastAsia="en-US"/>
        </w:rPr>
        <w:t xml:space="preserve">изменений и </w:t>
      </w:r>
      <w:bookmarkStart w:id="0" w:name="_GoBack"/>
      <w:bookmarkEnd w:id="0"/>
      <w:r w:rsidRPr="00A57C4C">
        <w:rPr>
          <w:rFonts w:ascii="Times New Roman" w:eastAsia="Calibri" w:hAnsi="Times New Roman"/>
          <w:sz w:val="24"/>
          <w:szCs w:val="24"/>
          <w:lang w:eastAsia="en-US"/>
        </w:rPr>
        <w:t>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C73586"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93602">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93602">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93602">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18120E">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18120E">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BF0CD7">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BF0CD7">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BF0CD7">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BF0CD7">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BF0CD7">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BF0CD7">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5072EF">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r w:rsidRPr="005072EF">
              <w:rPr>
                <w:sz w:val="18"/>
                <w:szCs w:val="18"/>
              </w:rPr>
              <w:t>шт</w:t>
            </w:r>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r w:rsidRPr="00A61D6C">
              <w:rPr>
                <w:rFonts w:ascii="Times New Roman" w:hAnsi="Times New Roman"/>
                <w:sz w:val="18"/>
                <w:szCs w:val="18"/>
              </w:rPr>
              <w:t>шт</w:t>
            </w:r>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BF0CD7">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134"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88665C">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0415C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r w:rsidRPr="000415CA">
              <w:rPr>
                <w:rFonts w:ascii="Times New Roman" w:hAnsi="Times New Roman"/>
                <w:sz w:val="18"/>
                <w:szCs w:val="18"/>
              </w:rPr>
              <w:t>шт</w:t>
            </w:r>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134"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4800EC">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134"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FA59F9">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r w:rsidRPr="0088665C">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BB0A60">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1D2BEB">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r w:rsidRPr="001D2BEB">
              <w:rPr>
                <w:sz w:val="18"/>
                <w:szCs w:val="18"/>
              </w:rPr>
              <w:t>Поставка  кремов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4A6BF8">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FA59F9">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r w:rsidRPr="00A61D6C">
              <w:rPr>
                <w:sz w:val="18"/>
                <w:szCs w:val="18"/>
              </w:rPr>
              <w:t>шт</w:t>
            </w:r>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FA59F9">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134"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FA59F9">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FA59F9">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FA59F9">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FA59F9">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FA59F9">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FA59F9">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FA59F9">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r>
              <w:rPr>
                <w:rFonts w:ascii="Times New Roman" w:hAnsi="Times New Roman"/>
                <w:sz w:val="18"/>
                <w:szCs w:val="18"/>
              </w:rPr>
              <w:t>шт</w:t>
            </w:r>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134"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BB0A60">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r w:rsidRPr="00151D58">
              <w:rPr>
                <w:sz w:val="18"/>
                <w:szCs w:val="18"/>
              </w:rPr>
              <w:t>шт</w:t>
            </w:r>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BB0A60">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BB0A60">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BB0A60">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BB0A60">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134"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BB0A60">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134"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166035">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r w:rsidRPr="00166035">
              <w:rPr>
                <w:bCs/>
                <w:sz w:val="18"/>
                <w:szCs w:val="18"/>
              </w:rPr>
              <w:t>шт</w:t>
            </w:r>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134"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3401BE">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3401BE">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3401BE">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67464">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5F5B2B">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r w:rsidRPr="005F5B2B">
              <w:rPr>
                <w:sz w:val="18"/>
                <w:szCs w:val="18"/>
              </w:rPr>
              <w:t>шт</w:t>
            </w:r>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5F5B2B">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134"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BB0A60">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134"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5B28FF">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134"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662BE2">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134"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B24198">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134"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1956B0">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134"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F55B28">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134"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731EF1">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134"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A14EE">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5A254E">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134"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A14EE">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r>
              <w:rPr>
                <w:rFonts w:ascii="Times New Roman" w:hAnsi="Times New Roman"/>
                <w:sz w:val="18"/>
                <w:szCs w:val="18"/>
              </w:rPr>
              <w:t>шт</w:t>
            </w:r>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134"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A14EE">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134"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A14EE">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A14EE">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A14EE">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A14EE">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A14EE">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1"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1"/>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5B28FF">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5B28FF">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1956B0">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пос.Росляково</w:t>
            </w:r>
          </w:p>
        </w:tc>
        <w:tc>
          <w:tcPr>
            <w:tcW w:w="1134"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1956B0">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134"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1956B0">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134"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85CB3">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134"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85CB3">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134"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6765B9">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6765B9">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134"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6765B9">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6765B9">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AE0B31">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134"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731EF1" w:rsidRPr="004A1695" w14:paraId="2378EEFE" w14:textId="77777777" w:rsidTr="00731EF1">
        <w:trPr>
          <w:cantSplit/>
          <w:trHeight w:val="624"/>
          <w:jc w:val="center"/>
        </w:trPr>
        <w:tc>
          <w:tcPr>
            <w:tcW w:w="568" w:type="dxa"/>
            <w:shd w:val="clear" w:color="auto" w:fill="FFFFFF" w:themeFill="background1"/>
            <w:vAlign w:val="center"/>
          </w:tcPr>
          <w:p w14:paraId="50AEC0A8"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1C72B" w14:textId="37DF2C98"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2AA2B" w14:textId="07BE999D"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6FC87" w14:textId="3617E012" w:rsidR="00731EF1" w:rsidRPr="00731EF1" w:rsidRDefault="00731EF1" w:rsidP="00731EF1">
            <w:pPr>
              <w:tabs>
                <w:tab w:val="left" w:pos="13608"/>
              </w:tabs>
              <w:spacing w:line="240" w:lineRule="auto"/>
              <w:ind w:right="-31"/>
              <w:jc w:val="left"/>
              <w:rPr>
                <w:rFonts w:ascii="Times New Roman" w:hAnsi="Times New Roman"/>
                <w:bCs/>
                <w:sz w:val="18"/>
                <w:szCs w:val="18"/>
              </w:rPr>
            </w:pPr>
            <w:r w:rsidRPr="00731EF1">
              <w:rPr>
                <w:rFonts w:ascii="Times New Roman" w:hAnsi="Times New Roman"/>
                <w:bCs/>
                <w:sz w:val="18"/>
                <w:szCs w:val="18"/>
              </w:rPr>
              <w:t>Поставка светотехнической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296C4" w14:textId="4CFBE9AE"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EC13B" w14:textId="77409B90"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7E127" w14:textId="049CDDF9" w:rsidR="00731EF1" w:rsidRPr="00731EF1" w:rsidRDefault="00731EF1" w:rsidP="00731EF1">
            <w:pPr>
              <w:spacing w:line="240" w:lineRule="auto"/>
              <w:jc w:val="center"/>
              <w:rPr>
                <w:rFonts w:ascii="Times New Roman" w:hAnsi="Times New Roman"/>
                <w:bCs/>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58495" w14:textId="10FC5A4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96 287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C4C3B" w14:textId="3C1FE77A"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52FE7" w14:textId="2F000811"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B7ACD" w14:textId="2F42385D"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CD29" w14:textId="1A790681"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379D"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74556AB1" w14:textId="53915714" w:rsidR="00731EF1" w:rsidRPr="00731EF1" w:rsidRDefault="00731EF1" w:rsidP="00731EF1">
            <w:pPr>
              <w:spacing w:line="240" w:lineRule="auto"/>
              <w:jc w:val="center"/>
              <w:rPr>
                <w:rFonts w:ascii="Times New Roman" w:eastAsia="Calibri" w:hAnsi="Times New Roman"/>
                <w:sz w:val="18"/>
                <w:szCs w:val="18"/>
                <w:lang w:eastAsia="en-US"/>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B0F7A" w14:textId="09C67A54" w:rsidR="00731EF1" w:rsidRPr="00731EF1" w:rsidRDefault="00731EF1" w:rsidP="00731EF1">
            <w:pPr>
              <w:spacing w:line="240" w:lineRule="auto"/>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D6282" w14:textId="1E4F96C0" w:rsidR="00731EF1" w:rsidRPr="00731EF1" w:rsidRDefault="00731EF1" w:rsidP="00731EF1">
            <w:pPr>
              <w:jc w:val="center"/>
              <w:rPr>
                <w:rFonts w:ascii="Times New Roman" w:hAnsi="Times New Roman"/>
                <w:bCs/>
                <w:sz w:val="18"/>
                <w:szCs w:val="18"/>
              </w:rPr>
            </w:pPr>
            <w:r w:rsidRPr="00731EF1">
              <w:rPr>
                <w:rFonts w:ascii="Times New Roman" w:hAnsi="Times New Roman"/>
                <w:sz w:val="18"/>
                <w:szCs w:val="18"/>
              </w:rPr>
              <w:t>Нет</w:t>
            </w:r>
          </w:p>
        </w:tc>
      </w:tr>
      <w:tr w:rsidR="00EE7365" w:rsidRPr="004A1695" w14:paraId="781F280F" w14:textId="77777777" w:rsidTr="00731EF1">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134"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854754" w:rsidRPr="004A1695" w14:paraId="606DF7BB" w14:textId="77777777" w:rsidTr="00DE7725">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134"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DE7725">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DE7725">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DE7725">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r w:rsidRPr="004A1695">
              <w:rPr>
                <w:rFonts w:ascii="Times New Roman" w:hAnsi="Times New Roman"/>
                <w:sz w:val="18"/>
                <w:szCs w:val="18"/>
              </w:rPr>
              <w:t>»</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454960" w:rsidRPr="004A1695" w14:paraId="06ACC977" w14:textId="77777777" w:rsidTr="002325F0">
        <w:trPr>
          <w:trHeight w:val="809"/>
          <w:jc w:val="center"/>
        </w:trPr>
        <w:tc>
          <w:tcPr>
            <w:tcW w:w="568" w:type="dxa"/>
            <w:shd w:val="clear" w:color="auto" w:fill="FFFFFF" w:themeFill="background1"/>
            <w:vAlign w:val="center"/>
          </w:tcPr>
          <w:p w14:paraId="036999FD"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5453EE7" w14:textId="101F2DD7" w:rsidR="00454960" w:rsidRPr="00454960" w:rsidRDefault="00454960" w:rsidP="00454960">
            <w:pPr>
              <w:spacing w:line="0" w:lineRule="atLeast"/>
              <w:jc w:val="center"/>
              <w:rPr>
                <w:rFonts w:ascii="Times New Roman" w:hAnsi="Times New Roman"/>
                <w:sz w:val="18"/>
                <w:szCs w:val="18"/>
              </w:rPr>
            </w:pPr>
            <w:r w:rsidRPr="00454960">
              <w:rPr>
                <w:bCs/>
                <w:sz w:val="18"/>
                <w:szCs w:val="18"/>
              </w:rPr>
              <w:t>46.90</w:t>
            </w:r>
          </w:p>
        </w:tc>
        <w:tc>
          <w:tcPr>
            <w:tcW w:w="992" w:type="dxa"/>
            <w:shd w:val="clear" w:color="auto" w:fill="auto"/>
            <w:vAlign w:val="center"/>
          </w:tcPr>
          <w:p w14:paraId="4C8ADC0A" w14:textId="172E58AA" w:rsidR="00454960" w:rsidRPr="00454960" w:rsidRDefault="00454960" w:rsidP="00454960">
            <w:pPr>
              <w:spacing w:line="0" w:lineRule="atLeast"/>
              <w:jc w:val="center"/>
              <w:rPr>
                <w:rFonts w:ascii="Times New Roman" w:hAnsi="Times New Roman"/>
                <w:color w:val="000000"/>
                <w:sz w:val="18"/>
                <w:szCs w:val="18"/>
              </w:rPr>
            </w:pPr>
            <w:r w:rsidRPr="00454960">
              <w:rPr>
                <w:bCs/>
                <w:sz w:val="18"/>
                <w:szCs w:val="18"/>
              </w:rPr>
              <w:t xml:space="preserve">  20.4</w:t>
            </w:r>
          </w:p>
        </w:tc>
        <w:tc>
          <w:tcPr>
            <w:tcW w:w="2410" w:type="dxa"/>
            <w:shd w:val="clear" w:color="auto" w:fill="auto"/>
            <w:vAlign w:val="center"/>
          </w:tcPr>
          <w:p w14:paraId="06284759" w14:textId="680C3724" w:rsidR="00454960" w:rsidRPr="00454960" w:rsidRDefault="00454960" w:rsidP="00454960">
            <w:pPr>
              <w:spacing w:line="0" w:lineRule="atLeast"/>
              <w:ind w:right="52"/>
              <w:contextualSpacing/>
              <w:jc w:val="left"/>
              <w:rPr>
                <w:sz w:val="18"/>
                <w:szCs w:val="18"/>
              </w:rPr>
            </w:pPr>
            <w:r w:rsidRPr="00454960">
              <w:rPr>
                <w:sz w:val="18"/>
                <w:szCs w:val="18"/>
              </w:rPr>
              <w:t>Поставка мыла, средств моющих, средств чистящих, средств парфюмерных</w:t>
            </w:r>
          </w:p>
        </w:tc>
        <w:tc>
          <w:tcPr>
            <w:tcW w:w="1275" w:type="dxa"/>
            <w:shd w:val="clear" w:color="auto" w:fill="auto"/>
            <w:vAlign w:val="center"/>
          </w:tcPr>
          <w:p w14:paraId="5245E165" w14:textId="37AC4190" w:rsidR="00454960" w:rsidRPr="00454960" w:rsidRDefault="00454960" w:rsidP="00454960">
            <w:pPr>
              <w:spacing w:line="0" w:lineRule="atLeast"/>
              <w:jc w:val="left"/>
              <w:rPr>
                <w:bCs/>
                <w:sz w:val="18"/>
                <w:szCs w:val="18"/>
              </w:rPr>
            </w:pPr>
            <w:r w:rsidRPr="00454960">
              <w:rPr>
                <w:bCs/>
                <w:sz w:val="18"/>
                <w:szCs w:val="18"/>
              </w:rPr>
              <w:t>Соответствие ГОСТу</w:t>
            </w:r>
          </w:p>
        </w:tc>
        <w:tc>
          <w:tcPr>
            <w:tcW w:w="415" w:type="dxa"/>
            <w:shd w:val="clear" w:color="auto" w:fill="auto"/>
            <w:vAlign w:val="center"/>
          </w:tcPr>
          <w:p w14:paraId="5DE4C525" w14:textId="665BF0DA" w:rsidR="00454960" w:rsidRPr="00454960" w:rsidRDefault="00454960" w:rsidP="00454960">
            <w:pPr>
              <w:spacing w:line="0" w:lineRule="atLeast"/>
              <w:jc w:val="center"/>
              <w:rPr>
                <w:rFonts w:ascii="Times New Roman" w:hAnsi="Times New Roman"/>
                <w:sz w:val="18"/>
                <w:szCs w:val="18"/>
              </w:rPr>
            </w:pPr>
            <w:r w:rsidRPr="00454960">
              <w:rPr>
                <w:sz w:val="18"/>
                <w:szCs w:val="18"/>
              </w:rPr>
              <w:t>796</w:t>
            </w:r>
          </w:p>
        </w:tc>
        <w:tc>
          <w:tcPr>
            <w:tcW w:w="861" w:type="dxa"/>
            <w:shd w:val="clear" w:color="auto" w:fill="auto"/>
            <w:vAlign w:val="center"/>
          </w:tcPr>
          <w:p w14:paraId="2C6BF409" w14:textId="7033B63B" w:rsidR="00454960" w:rsidRPr="00454960" w:rsidRDefault="00454960" w:rsidP="00454960">
            <w:pPr>
              <w:spacing w:line="0" w:lineRule="atLeast"/>
              <w:jc w:val="center"/>
              <w:rPr>
                <w:bCs/>
                <w:sz w:val="18"/>
                <w:szCs w:val="18"/>
              </w:rPr>
            </w:pPr>
            <w:proofErr w:type="spellStart"/>
            <w:r w:rsidRPr="00454960">
              <w:rPr>
                <w:sz w:val="18"/>
                <w:szCs w:val="18"/>
              </w:rPr>
              <w:t>шт</w:t>
            </w:r>
            <w:proofErr w:type="spellEnd"/>
          </w:p>
        </w:tc>
        <w:tc>
          <w:tcPr>
            <w:tcW w:w="851" w:type="dxa"/>
            <w:shd w:val="clear" w:color="auto" w:fill="auto"/>
            <w:vAlign w:val="center"/>
          </w:tcPr>
          <w:p w14:paraId="447DBDB5" w14:textId="0AE2E9E0" w:rsidR="00454960" w:rsidRPr="00454960" w:rsidRDefault="00454960" w:rsidP="00454960">
            <w:pPr>
              <w:spacing w:line="0" w:lineRule="atLeast"/>
              <w:jc w:val="center"/>
              <w:rPr>
                <w:sz w:val="18"/>
                <w:szCs w:val="18"/>
              </w:rPr>
            </w:pPr>
            <w:r w:rsidRPr="00454960">
              <w:rPr>
                <w:bCs/>
                <w:sz w:val="18"/>
                <w:szCs w:val="18"/>
              </w:rPr>
              <w:t>98000</w:t>
            </w:r>
          </w:p>
        </w:tc>
        <w:tc>
          <w:tcPr>
            <w:tcW w:w="567" w:type="dxa"/>
            <w:shd w:val="clear" w:color="auto" w:fill="auto"/>
            <w:vAlign w:val="center"/>
          </w:tcPr>
          <w:p w14:paraId="26E3AAB0" w14:textId="3E32F457" w:rsidR="00454960" w:rsidRPr="00454960" w:rsidRDefault="00454960" w:rsidP="00454960">
            <w:pPr>
              <w:spacing w:line="0" w:lineRule="atLeast"/>
              <w:jc w:val="center"/>
              <w:rPr>
                <w:rFonts w:ascii="Times New Roman" w:hAnsi="Times New Roman"/>
                <w:sz w:val="18"/>
                <w:szCs w:val="18"/>
              </w:rPr>
            </w:pPr>
            <w:r w:rsidRPr="00454960">
              <w:rPr>
                <w:sz w:val="18"/>
                <w:szCs w:val="18"/>
              </w:rPr>
              <w:t>47</w:t>
            </w:r>
          </w:p>
        </w:tc>
        <w:tc>
          <w:tcPr>
            <w:tcW w:w="1417" w:type="dxa"/>
            <w:shd w:val="clear" w:color="auto" w:fill="auto"/>
            <w:vAlign w:val="center"/>
          </w:tcPr>
          <w:p w14:paraId="0717E4ED" w14:textId="43D48FC3" w:rsidR="00454960" w:rsidRPr="00454960" w:rsidRDefault="00454960" w:rsidP="00454960">
            <w:pPr>
              <w:spacing w:line="0" w:lineRule="atLeast"/>
              <w:jc w:val="center"/>
              <w:rPr>
                <w:bCs/>
                <w:sz w:val="18"/>
                <w:szCs w:val="18"/>
              </w:rPr>
            </w:pPr>
            <w:r w:rsidRPr="00454960">
              <w:rPr>
                <w:bCs/>
                <w:sz w:val="18"/>
                <w:szCs w:val="18"/>
              </w:rPr>
              <w:t>г. Мурманск</w:t>
            </w:r>
          </w:p>
        </w:tc>
        <w:tc>
          <w:tcPr>
            <w:tcW w:w="1134" w:type="dxa"/>
            <w:shd w:val="clear" w:color="auto" w:fill="auto"/>
            <w:vAlign w:val="center"/>
          </w:tcPr>
          <w:p w14:paraId="3AB61A69" w14:textId="4C9C03BB" w:rsidR="00454960" w:rsidRPr="00454960" w:rsidRDefault="00454960" w:rsidP="00454960">
            <w:pPr>
              <w:spacing w:line="0" w:lineRule="atLeast"/>
              <w:jc w:val="center"/>
              <w:rPr>
                <w:sz w:val="18"/>
                <w:szCs w:val="18"/>
              </w:rPr>
            </w:pPr>
            <w:r w:rsidRPr="00454960">
              <w:rPr>
                <w:sz w:val="18"/>
                <w:szCs w:val="18"/>
              </w:rPr>
              <w:t>1 300 000,00</w:t>
            </w:r>
          </w:p>
        </w:tc>
        <w:tc>
          <w:tcPr>
            <w:tcW w:w="1134" w:type="dxa"/>
            <w:shd w:val="clear" w:color="auto" w:fill="auto"/>
            <w:vAlign w:val="center"/>
          </w:tcPr>
          <w:p w14:paraId="1847F9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771FFE77" w14:textId="1C31B756"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134" w:type="dxa"/>
            <w:shd w:val="clear" w:color="auto" w:fill="auto"/>
            <w:vAlign w:val="center"/>
          </w:tcPr>
          <w:p w14:paraId="3A5322BA"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217210A5" w14:textId="22681429"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418" w:type="dxa"/>
            <w:shd w:val="clear" w:color="auto" w:fill="auto"/>
            <w:vAlign w:val="center"/>
          </w:tcPr>
          <w:p w14:paraId="2FF555B2" w14:textId="0DDA3387" w:rsidR="00454960" w:rsidRPr="00454960" w:rsidRDefault="00454960" w:rsidP="00454960">
            <w:pPr>
              <w:spacing w:line="0" w:lineRule="atLeast"/>
              <w:jc w:val="left"/>
              <w:rPr>
                <w:bCs/>
                <w:sz w:val="18"/>
                <w:szCs w:val="18"/>
              </w:rPr>
            </w:pPr>
            <w:r w:rsidRPr="00454960">
              <w:rPr>
                <w:bCs/>
                <w:sz w:val="18"/>
                <w:szCs w:val="18"/>
              </w:rPr>
              <w:t xml:space="preserve">Запрос котировок </w:t>
            </w:r>
          </w:p>
        </w:tc>
        <w:tc>
          <w:tcPr>
            <w:tcW w:w="992" w:type="dxa"/>
            <w:shd w:val="clear" w:color="auto" w:fill="auto"/>
            <w:vAlign w:val="center"/>
          </w:tcPr>
          <w:p w14:paraId="71E559A3" w14:textId="06F7723A"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4ADC7738" w14:textId="77777777" w:rsidTr="005A254E">
        <w:trPr>
          <w:trHeight w:val="809"/>
          <w:jc w:val="center"/>
        </w:trPr>
        <w:tc>
          <w:tcPr>
            <w:tcW w:w="568" w:type="dxa"/>
            <w:shd w:val="clear" w:color="auto" w:fill="FFFFFF" w:themeFill="background1"/>
            <w:vAlign w:val="center"/>
          </w:tcPr>
          <w:p w14:paraId="699CD6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C7B8" w14:textId="686D5AE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ABC4" w14:textId="464467D8" w:rsidR="005A254E" w:rsidRPr="005A254E" w:rsidRDefault="005A254E" w:rsidP="005A254E">
            <w:pPr>
              <w:spacing w:line="0" w:lineRule="atLeast"/>
              <w:jc w:val="center"/>
              <w:rPr>
                <w:rFonts w:ascii="Times New Roman" w:hAnsi="Times New Roman"/>
                <w:color w:val="000000"/>
                <w:sz w:val="18"/>
                <w:szCs w:val="18"/>
              </w:rPr>
            </w:pPr>
            <w:r w:rsidRPr="005A254E">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7AD0" w14:textId="495097D8" w:rsidR="005A254E" w:rsidRPr="005A254E" w:rsidRDefault="005A254E" w:rsidP="005A254E">
            <w:pPr>
              <w:spacing w:line="0" w:lineRule="atLeast"/>
              <w:ind w:right="52"/>
              <w:contextualSpacing/>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33BC" w14:textId="33DE1329" w:rsidR="005A254E" w:rsidRPr="005A254E" w:rsidRDefault="005A254E" w:rsidP="005A254E">
            <w:pPr>
              <w:spacing w:line="0" w:lineRule="atLeast"/>
              <w:jc w:val="left"/>
              <w:rPr>
                <w:bCs/>
                <w:sz w:val="18"/>
                <w:szCs w:val="18"/>
              </w:rPr>
            </w:pPr>
            <w:r w:rsidRPr="005A254E">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9A6" w14:textId="6991CFA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53CA" w14:textId="19D7351F"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4818" w14:textId="701DB3BC" w:rsidR="005A254E" w:rsidRPr="005A254E" w:rsidRDefault="005A254E" w:rsidP="005A254E">
            <w:pPr>
              <w:spacing w:line="0" w:lineRule="atLeast"/>
              <w:jc w:val="center"/>
              <w:rPr>
                <w:sz w:val="18"/>
                <w:szCs w:val="18"/>
              </w:rPr>
            </w:pPr>
            <w:r w:rsidRPr="005A254E">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A725" w14:textId="3E852C75"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D1BE5" w14:textId="16075368"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F7C9" w14:textId="32177A86" w:rsidR="005A254E" w:rsidRPr="005A254E" w:rsidRDefault="005A254E" w:rsidP="005A254E">
            <w:pPr>
              <w:spacing w:line="0" w:lineRule="atLeast"/>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9A76" w14:textId="49C433E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915B8"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2A035C70" w14:textId="0292E8AC"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DF7AC" w14:textId="58F4C422" w:rsidR="005A254E" w:rsidRPr="005A254E" w:rsidRDefault="005A254E" w:rsidP="005A254E">
            <w:pPr>
              <w:spacing w:line="0" w:lineRule="atLeast"/>
              <w:jc w:val="left"/>
              <w:rPr>
                <w:bCs/>
                <w:sz w:val="18"/>
                <w:szCs w:val="18"/>
              </w:rPr>
            </w:pPr>
            <w:r w:rsidRPr="005A254E">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36A28" w14:textId="4115284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2C6EC5">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9D2E93" w:rsidRDefault="007B751A" w:rsidP="00AF5606">
            <w:pPr>
              <w:spacing w:line="240" w:lineRule="auto"/>
              <w:jc w:val="left"/>
              <w:rPr>
                <w:rFonts w:ascii="Times New Roman" w:hAnsi="Times New Roman"/>
                <w:bCs/>
                <w:sz w:val="16"/>
                <w:szCs w:val="16"/>
              </w:rPr>
            </w:pPr>
            <w:r w:rsidRPr="009D2E93">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644C4780"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33284A">
              <w:rPr>
                <w:rFonts w:ascii="Times New Roman" w:hAnsi="Times New Roman"/>
                <w:sz w:val="24"/>
                <w:szCs w:val="24"/>
                <w:lang w:val="en-US"/>
              </w:rPr>
              <w:t> </w:t>
            </w:r>
            <w:r w:rsidR="00767BDE">
              <w:rPr>
                <w:rFonts w:ascii="Times New Roman" w:hAnsi="Times New Roman"/>
                <w:sz w:val="24"/>
                <w:szCs w:val="24"/>
              </w:rPr>
              <w:t>9</w:t>
            </w:r>
            <w:r w:rsidR="00EF2E09">
              <w:rPr>
                <w:rFonts w:ascii="Times New Roman" w:hAnsi="Times New Roman"/>
                <w:sz w:val="24"/>
                <w:szCs w:val="24"/>
              </w:rPr>
              <w:t>9</w:t>
            </w:r>
            <w:r w:rsidR="00EE7365">
              <w:rPr>
                <w:rFonts w:ascii="Times New Roman" w:hAnsi="Times New Roman"/>
                <w:sz w:val="24"/>
                <w:szCs w:val="24"/>
              </w:rPr>
              <w:t>7</w:t>
            </w:r>
            <w:r w:rsidR="0033284A">
              <w:rPr>
                <w:rFonts w:ascii="Times New Roman" w:hAnsi="Times New Roman"/>
                <w:sz w:val="24"/>
                <w:szCs w:val="24"/>
              </w:rPr>
              <w:t> </w:t>
            </w:r>
            <w:r w:rsidR="00767BDE">
              <w:rPr>
                <w:rFonts w:ascii="Times New Roman" w:hAnsi="Times New Roman"/>
                <w:sz w:val="24"/>
                <w:szCs w:val="24"/>
              </w:rPr>
              <w:t>5</w:t>
            </w:r>
            <w:r w:rsidR="00EE7365">
              <w:rPr>
                <w:rFonts w:ascii="Times New Roman" w:hAnsi="Times New Roman"/>
                <w:sz w:val="24"/>
                <w:szCs w:val="24"/>
              </w:rPr>
              <w:t>00</w:t>
            </w:r>
            <w:r w:rsidR="0033284A">
              <w:rPr>
                <w:rFonts w:ascii="Times New Roman" w:hAnsi="Times New Roman"/>
                <w:sz w:val="24"/>
                <w:szCs w:val="24"/>
              </w:rPr>
              <w:t xml:space="preserve"> </w:t>
            </w:r>
            <w:r w:rsidR="00EE7365">
              <w:rPr>
                <w:rFonts w:ascii="Times New Roman" w:hAnsi="Times New Roman"/>
                <w:sz w:val="24"/>
                <w:szCs w:val="24"/>
              </w:rPr>
              <w:t>9</w:t>
            </w:r>
            <w:r w:rsidR="00767BDE">
              <w:rPr>
                <w:rFonts w:ascii="Times New Roman" w:hAnsi="Times New Roman"/>
                <w:sz w:val="24"/>
                <w:szCs w:val="24"/>
              </w:rPr>
              <w:t>7</w:t>
            </w:r>
            <w:r w:rsidR="00EF2E09">
              <w:rPr>
                <w:rFonts w:ascii="Times New Roman" w:hAnsi="Times New Roman"/>
                <w:sz w:val="24"/>
                <w:szCs w:val="24"/>
              </w:rPr>
              <w:t>5</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EE7365">
              <w:rPr>
                <w:rFonts w:ascii="Times New Roman" w:hAnsi="Times New Roman"/>
                <w:sz w:val="24"/>
                <w:szCs w:val="24"/>
              </w:rPr>
              <w:t>ей 42</w:t>
            </w:r>
            <w:r w:rsidR="002C20CA" w:rsidRPr="00190067">
              <w:rPr>
                <w:rFonts w:ascii="Times New Roman" w:hAnsi="Times New Roman"/>
                <w:sz w:val="24"/>
                <w:szCs w:val="24"/>
              </w:rPr>
              <w:t xml:space="preserve"> копе</w:t>
            </w:r>
            <w:r w:rsidR="00EE7365">
              <w:rPr>
                <w:rFonts w:ascii="Times New Roman" w:hAnsi="Times New Roman"/>
                <w:sz w:val="24"/>
                <w:szCs w:val="24"/>
              </w:rPr>
              <w:t>й</w:t>
            </w:r>
            <w:r w:rsidR="002C20CA" w:rsidRPr="00190067">
              <w:rPr>
                <w:rFonts w:ascii="Times New Roman" w:hAnsi="Times New Roman"/>
                <w:sz w:val="24"/>
                <w:szCs w:val="24"/>
              </w:rPr>
              <w:t>к</w:t>
            </w:r>
            <w:r w:rsidR="00EE7365">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1FDABE89" w14:textId="6FFF3D27" w:rsidR="00807BDE" w:rsidRPr="004A1695" w:rsidRDefault="00E24907" w:rsidP="00EE7365">
            <w:pPr>
              <w:jc w:val="left"/>
              <w:rPr>
                <w:rFonts w:ascii="Times New Roman" w:hAnsi="Times New Roman"/>
                <w:sz w:val="24"/>
                <w:szCs w:val="24"/>
              </w:rPr>
            </w:pPr>
            <w:r w:rsidRPr="00190067">
              <w:rPr>
                <w:rFonts w:ascii="Calibri" w:hAnsi="Calibri"/>
                <w:sz w:val="22"/>
                <w:szCs w:val="22"/>
              </w:rPr>
              <w:t xml:space="preserve"> </w:t>
            </w:r>
            <w:r w:rsidR="00807BDE"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00807BDE" w:rsidRPr="004D7A9E">
              <w:rPr>
                <w:rFonts w:ascii="Times New Roman" w:hAnsi="Times New Roman"/>
                <w:sz w:val="24"/>
                <w:szCs w:val="24"/>
              </w:rPr>
              <w:t xml:space="preserve">составляет </w:t>
            </w:r>
            <w:r w:rsidR="005D7CC6">
              <w:rPr>
                <w:rFonts w:ascii="Times New Roman" w:hAnsi="Times New Roman"/>
                <w:sz w:val="24"/>
                <w:szCs w:val="24"/>
              </w:rPr>
              <w:t>1</w:t>
            </w:r>
            <w:r w:rsidR="00767BDE">
              <w:rPr>
                <w:rFonts w:ascii="Times New Roman" w:hAnsi="Times New Roman"/>
                <w:sz w:val="24"/>
                <w:szCs w:val="24"/>
              </w:rPr>
              <w:t>2</w:t>
            </w:r>
            <w:r w:rsidR="00EC3FB5">
              <w:rPr>
                <w:rFonts w:ascii="Times New Roman" w:hAnsi="Times New Roman"/>
                <w:sz w:val="24"/>
                <w:szCs w:val="24"/>
              </w:rPr>
              <w:t> </w:t>
            </w:r>
            <w:r w:rsidR="00767BDE">
              <w:rPr>
                <w:rFonts w:ascii="Times New Roman" w:hAnsi="Times New Roman"/>
                <w:sz w:val="24"/>
                <w:szCs w:val="24"/>
              </w:rPr>
              <w:t>3</w:t>
            </w:r>
            <w:r w:rsidR="00EF2E09">
              <w:rPr>
                <w:rFonts w:ascii="Times New Roman" w:hAnsi="Times New Roman"/>
                <w:sz w:val="24"/>
                <w:szCs w:val="24"/>
              </w:rPr>
              <w:t>7</w:t>
            </w:r>
            <w:r w:rsidR="00EE7365">
              <w:rPr>
                <w:rFonts w:ascii="Times New Roman" w:hAnsi="Times New Roman"/>
                <w:sz w:val="24"/>
                <w:szCs w:val="24"/>
              </w:rPr>
              <w:t>7</w:t>
            </w:r>
            <w:r w:rsidR="00EC3FB5">
              <w:rPr>
                <w:rFonts w:ascii="Times New Roman" w:hAnsi="Times New Roman"/>
                <w:sz w:val="24"/>
                <w:szCs w:val="24"/>
              </w:rPr>
              <w:t> </w:t>
            </w:r>
            <w:r w:rsidR="00EE7365">
              <w:rPr>
                <w:rFonts w:ascii="Times New Roman" w:hAnsi="Times New Roman"/>
                <w:sz w:val="24"/>
                <w:szCs w:val="24"/>
              </w:rPr>
              <w:t>24</w:t>
            </w:r>
            <w:r w:rsidR="00EF2E09">
              <w:rPr>
                <w:rFonts w:ascii="Times New Roman" w:hAnsi="Times New Roman"/>
                <w:sz w:val="24"/>
                <w:szCs w:val="24"/>
              </w:rPr>
              <w:t>5</w:t>
            </w:r>
            <w:r w:rsidR="005973A8">
              <w:rPr>
                <w:rFonts w:ascii="Times New Roman" w:hAnsi="Times New Roman"/>
                <w:sz w:val="24"/>
                <w:szCs w:val="24"/>
              </w:rPr>
              <w:t> </w:t>
            </w:r>
            <w:r w:rsidR="00EE7365">
              <w:rPr>
                <w:rFonts w:ascii="Times New Roman" w:hAnsi="Times New Roman"/>
                <w:sz w:val="24"/>
                <w:szCs w:val="24"/>
              </w:rPr>
              <w:t>64</w:t>
            </w:r>
            <w:r w:rsidR="00EF2E09">
              <w:rPr>
                <w:rFonts w:ascii="Times New Roman" w:hAnsi="Times New Roman"/>
                <w:sz w:val="24"/>
                <w:szCs w:val="24"/>
              </w:rPr>
              <w:t>2</w:t>
            </w:r>
            <w:r w:rsidR="005973A8">
              <w:rPr>
                <w:rFonts w:ascii="Times New Roman" w:hAnsi="Times New Roman"/>
                <w:sz w:val="24"/>
                <w:szCs w:val="24"/>
              </w:rPr>
              <w:t xml:space="preserve"> </w:t>
            </w:r>
            <w:r w:rsidR="00807BDE" w:rsidRPr="00360628">
              <w:rPr>
                <w:rFonts w:ascii="Times New Roman" w:hAnsi="Times New Roman"/>
                <w:sz w:val="24"/>
                <w:szCs w:val="24"/>
              </w:rPr>
              <w:t>рубл</w:t>
            </w:r>
            <w:r w:rsidR="00EF2E09">
              <w:rPr>
                <w:rFonts w:ascii="Times New Roman" w:hAnsi="Times New Roman"/>
                <w:sz w:val="24"/>
                <w:szCs w:val="24"/>
              </w:rPr>
              <w:t>я</w:t>
            </w:r>
            <w:r w:rsidR="005D7CC6">
              <w:rPr>
                <w:rFonts w:ascii="Times New Roman" w:hAnsi="Times New Roman"/>
                <w:sz w:val="24"/>
                <w:szCs w:val="24"/>
              </w:rPr>
              <w:t xml:space="preserve"> </w:t>
            </w:r>
            <w:r w:rsidR="00EF2E09">
              <w:rPr>
                <w:rFonts w:ascii="Times New Roman" w:hAnsi="Times New Roman"/>
                <w:sz w:val="24"/>
                <w:szCs w:val="24"/>
              </w:rPr>
              <w:t>23</w:t>
            </w:r>
            <w:r w:rsidR="00583AEC" w:rsidRPr="00360628">
              <w:rPr>
                <w:rFonts w:ascii="Times New Roman" w:hAnsi="Times New Roman"/>
                <w:sz w:val="24"/>
                <w:szCs w:val="24"/>
              </w:rPr>
              <w:t xml:space="preserve"> копе</w:t>
            </w:r>
            <w:r w:rsidR="00EF2E09">
              <w:rPr>
                <w:rFonts w:ascii="Times New Roman" w:hAnsi="Times New Roman"/>
                <w:sz w:val="24"/>
                <w:szCs w:val="24"/>
              </w:rPr>
              <w:t>й</w:t>
            </w:r>
            <w:r w:rsidR="00727E05" w:rsidRPr="00360628">
              <w:rPr>
                <w:rFonts w:ascii="Times New Roman" w:hAnsi="Times New Roman"/>
                <w:sz w:val="24"/>
                <w:szCs w:val="24"/>
              </w:rPr>
              <w:t>к</w:t>
            </w:r>
            <w:r w:rsidR="00EF2E09">
              <w:rPr>
                <w:rFonts w:ascii="Times New Roman" w:hAnsi="Times New Roman"/>
                <w:sz w:val="24"/>
                <w:szCs w:val="24"/>
              </w:rPr>
              <w:t>и</w:t>
            </w:r>
            <w:r w:rsidR="00EE7365">
              <w:rPr>
                <w:rFonts w:ascii="Times New Roman" w:hAnsi="Times New Roman"/>
                <w:sz w:val="24"/>
                <w:szCs w:val="24"/>
              </w:rPr>
              <w:t>.</w:t>
            </w:r>
            <w:r w:rsidR="0026788D" w:rsidRPr="00360628">
              <w:rPr>
                <w:rFonts w:ascii="Times New Roman" w:hAnsi="Times New Roman"/>
                <w:szCs w:val="28"/>
              </w:rPr>
              <w:t xml:space="preserve"> </w:t>
            </w:r>
          </w:p>
        </w:tc>
      </w:tr>
      <w:tr w:rsidR="00807BDE" w:rsidRPr="004A1695" w14:paraId="30867FDF" w14:textId="77777777" w:rsidTr="00BE45B4">
        <w:trPr>
          <w:trHeight w:val="582"/>
        </w:trPr>
        <w:tc>
          <w:tcPr>
            <w:tcW w:w="15452" w:type="dxa"/>
            <w:gridSpan w:val="15"/>
            <w:tcBorders>
              <w:left w:val="single" w:sz="4" w:space="0" w:color="auto"/>
              <w:bottom w:val="single" w:sz="4" w:space="0" w:color="auto"/>
              <w:right w:val="single" w:sz="4" w:space="0" w:color="auto"/>
            </w:tcBorders>
          </w:tcPr>
          <w:p w14:paraId="27C7A15F" w14:textId="1A11116C" w:rsidR="00807BDE" w:rsidRPr="004A1695" w:rsidRDefault="00807BDE" w:rsidP="00EE7365">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E09">
              <w:rPr>
                <w:rFonts w:ascii="Times New Roman" w:hAnsi="Times New Roman"/>
                <w:sz w:val="24"/>
                <w:szCs w:val="24"/>
              </w:rPr>
              <w:t>44</w:t>
            </w:r>
            <w:r w:rsidR="00D1719A">
              <w:rPr>
                <w:rFonts w:ascii="Times New Roman" w:hAnsi="Times New Roman"/>
                <w:sz w:val="24"/>
                <w:szCs w:val="24"/>
              </w:rPr>
              <w:t> </w:t>
            </w:r>
            <w:r w:rsidR="00EF2E09">
              <w:rPr>
                <w:rFonts w:ascii="Times New Roman" w:hAnsi="Times New Roman"/>
                <w:sz w:val="24"/>
                <w:szCs w:val="24"/>
              </w:rPr>
              <w:t>750</w:t>
            </w:r>
            <w:r w:rsidR="00D1719A">
              <w:rPr>
                <w:rFonts w:ascii="Times New Roman" w:hAnsi="Times New Roman"/>
                <w:sz w:val="24"/>
                <w:szCs w:val="24"/>
              </w:rPr>
              <w:t xml:space="preserve"> </w:t>
            </w:r>
            <w:r w:rsidR="008A1B65">
              <w:rPr>
                <w:rFonts w:ascii="Times New Roman" w:hAnsi="Times New Roman"/>
                <w:sz w:val="24"/>
                <w:szCs w:val="24"/>
              </w:rPr>
              <w:t>2</w:t>
            </w:r>
            <w:r w:rsidR="00EF2E09">
              <w:rPr>
                <w:rFonts w:ascii="Times New Roman" w:hAnsi="Times New Roman"/>
                <w:sz w:val="24"/>
                <w:szCs w:val="24"/>
              </w:rPr>
              <w:t>84</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F2E09">
              <w:rPr>
                <w:rFonts w:ascii="Times New Roman" w:hAnsi="Times New Roman"/>
                <w:sz w:val="24"/>
                <w:szCs w:val="24"/>
              </w:rPr>
              <w:t>я</w:t>
            </w:r>
            <w:r w:rsidR="009C5B43" w:rsidRPr="001B3CD3">
              <w:rPr>
                <w:rFonts w:ascii="Times New Roman" w:hAnsi="Times New Roman"/>
                <w:sz w:val="24"/>
                <w:szCs w:val="24"/>
              </w:rPr>
              <w:t xml:space="preserve"> </w:t>
            </w:r>
            <w:r w:rsidR="00EF2E09">
              <w:rPr>
                <w:rFonts w:ascii="Times New Roman" w:hAnsi="Times New Roman"/>
                <w:sz w:val="24"/>
                <w:szCs w:val="24"/>
              </w:rPr>
              <w:t>00</w:t>
            </w:r>
            <w:r w:rsidR="00F67508" w:rsidRPr="001B3CD3">
              <w:rPr>
                <w:rFonts w:ascii="Times New Roman" w:hAnsi="Times New Roman"/>
                <w:sz w:val="24"/>
                <w:szCs w:val="24"/>
              </w:rPr>
              <w:t xml:space="preserve"> копе</w:t>
            </w:r>
            <w:r w:rsidR="00EF2E09">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EF2E09">
              <w:rPr>
                <w:rFonts w:ascii="Times New Roman" w:hAnsi="Times New Roman"/>
                <w:sz w:val="24"/>
                <w:szCs w:val="24"/>
              </w:rPr>
              <w:t>39</w:t>
            </w:r>
            <w:r w:rsidR="009A0E83" w:rsidRPr="001B3CD3">
              <w:rPr>
                <w:rFonts w:ascii="Times New Roman" w:hAnsi="Times New Roman"/>
                <w:sz w:val="24"/>
                <w:szCs w:val="24"/>
              </w:rPr>
              <w:t>,</w:t>
            </w:r>
            <w:r w:rsidR="00EE7365">
              <w:rPr>
                <w:rFonts w:ascii="Times New Roman" w:hAnsi="Times New Roman"/>
                <w:sz w:val="24"/>
                <w:szCs w:val="24"/>
              </w:rPr>
              <w:t>46</w:t>
            </w:r>
            <w:r w:rsidR="00B95951">
              <w:rPr>
                <w:rFonts w:ascii="Times New Roman" w:hAnsi="Times New Roman"/>
                <w:sz w:val="24"/>
                <w:szCs w:val="24"/>
              </w:rPr>
              <w:t xml:space="preserve"> </w:t>
            </w:r>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BE45B4">
        <w:trPr>
          <w:cantSplit/>
          <w:trHeight w:val="89"/>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r w:rsidRPr="006F6539">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2A617A" w:rsidRDefault="002207AC" w:rsidP="002207AC">
            <w:pPr>
              <w:spacing w:line="240" w:lineRule="auto"/>
              <w:jc w:val="center"/>
              <w:rPr>
                <w:rFonts w:ascii="Times New Roman" w:hAnsi="Times New Roman"/>
                <w:sz w:val="17"/>
                <w:szCs w:val="17"/>
                <w:lang w:eastAsia="en-US"/>
              </w:rPr>
            </w:pPr>
            <w:r w:rsidRPr="002A617A">
              <w:rPr>
                <w:rFonts w:cs="Times New Roman CYR"/>
                <w:sz w:val="17"/>
                <w:szCs w:val="17"/>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2A617A" w:rsidRDefault="002207AC" w:rsidP="002207AC">
            <w:pPr>
              <w:spacing w:line="240" w:lineRule="auto"/>
              <w:jc w:val="center"/>
              <w:rPr>
                <w:rFonts w:cs="Times New Roman CYR"/>
                <w:sz w:val="17"/>
                <w:szCs w:val="17"/>
              </w:rPr>
            </w:pPr>
            <w:r w:rsidRPr="002A617A">
              <w:rPr>
                <w:rFonts w:cs="Times New Roman CYR"/>
                <w:sz w:val="17"/>
                <w:szCs w:val="17"/>
              </w:rPr>
              <w:t xml:space="preserve">Июнь         </w:t>
            </w:r>
            <w:r w:rsidRPr="002A617A">
              <w:rPr>
                <w:sz w:val="17"/>
                <w:szCs w:val="17"/>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r w:rsidRPr="00151D58">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9C581C" w:rsidRDefault="000867B1" w:rsidP="000867B1">
            <w:pPr>
              <w:spacing w:line="240" w:lineRule="auto"/>
              <w:jc w:val="left"/>
              <w:rPr>
                <w:bCs/>
                <w:sz w:val="18"/>
                <w:szCs w:val="18"/>
              </w:rPr>
            </w:pPr>
            <w:r w:rsidRPr="009C581C">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0817FA">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r w:rsidRPr="005F5B2B">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C563F1" w:rsidRDefault="00C563F1" w:rsidP="00C563F1">
            <w:pPr>
              <w:spacing w:line="240" w:lineRule="auto"/>
              <w:jc w:val="left"/>
              <w:rPr>
                <w:bCs/>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731EF1" w:rsidRPr="004A1695" w14:paraId="3570D401" w14:textId="77777777" w:rsidTr="0074476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F996B8"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7E4E9" w14:textId="06304D42" w:rsidR="00731EF1" w:rsidRPr="00151D58" w:rsidRDefault="00731EF1" w:rsidP="00731EF1">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5B734" w14:textId="06109062" w:rsidR="00731EF1" w:rsidRPr="00151D58"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29C6" w14:textId="447FA3F1" w:rsidR="00731EF1" w:rsidRPr="00151D58" w:rsidRDefault="00731EF1" w:rsidP="00731EF1">
            <w:pPr>
              <w:spacing w:line="240" w:lineRule="auto"/>
              <w:jc w:val="left"/>
              <w:rPr>
                <w:rFonts w:ascii="Times New Roman" w:hAnsi="Times New Roman"/>
                <w:sz w:val="18"/>
                <w:szCs w:val="18"/>
              </w:rPr>
            </w:pPr>
            <w:r w:rsidRPr="00731EF1">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94946" w14:textId="6FC1320F" w:rsidR="00731EF1" w:rsidRPr="009C581C"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F30D" w14:textId="61AA5DA9" w:rsidR="00731EF1" w:rsidRPr="000216CC"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4ED6C" w14:textId="5FD8121B" w:rsidR="00731EF1" w:rsidRPr="000216CC"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52ED1" w14:textId="7F3B7D5B" w:rsid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96 287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1AE97" w14:textId="28450D50"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A635" w14:textId="7C1C7646" w:rsidR="00731EF1" w:rsidRPr="00151D58" w:rsidRDefault="00731EF1" w:rsidP="00731EF1">
            <w:pPr>
              <w:spacing w:line="240" w:lineRule="auto"/>
              <w:jc w:val="center"/>
              <w:rPr>
                <w:rFonts w:ascii="Times New Roman" w:hAnsi="Times New Roman"/>
                <w:bCs/>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C0071" w14:textId="6AF24ED1" w:rsidR="00731EF1" w:rsidRPr="008A3838"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9 802 911,95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9C9F1" w14:textId="6CC69DA3" w:rsidR="00731EF1" w:rsidRDefault="00731EF1" w:rsidP="00731EF1">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A5DD8"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3C94E2B1" w14:textId="2F0EE30A"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9665C" w14:textId="6928B99E" w:rsidR="00731EF1" w:rsidRPr="00151D58" w:rsidRDefault="00731EF1" w:rsidP="00731EF1">
            <w:pPr>
              <w:spacing w:line="240" w:lineRule="auto"/>
              <w:ind w:right="-62"/>
              <w:jc w:val="left"/>
              <w:rPr>
                <w:rFonts w:ascii="Times New Roman" w:hAnsi="Times New Roman"/>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8AAE4" w14:textId="5A65CB12"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F91CCA" w:rsidRPr="004A1695" w14:paraId="2B7316B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25"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275"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454960" w:rsidRPr="004A1695" w14:paraId="45718B18"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AACB24D" w14:textId="77777777" w:rsidR="00454960" w:rsidRPr="004A1695" w:rsidRDefault="00454960" w:rsidP="0045496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E412B2F" w14:textId="48057C86" w:rsidR="00454960" w:rsidRPr="00454960" w:rsidRDefault="00454960" w:rsidP="00454960">
            <w:pPr>
              <w:spacing w:line="240" w:lineRule="auto"/>
              <w:jc w:val="left"/>
              <w:rPr>
                <w:rFonts w:ascii="Times New Roman" w:hAnsi="Times New Roman"/>
                <w:sz w:val="18"/>
                <w:szCs w:val="18"/>
              </w:rPr>
            </w:pPr>
            <w:r w:rsidRPr="00454960">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2839D" w14:textId="1586F86C" w:rsidR="00454960" w:rsidRPr="00454960" w:rsidRDefault="00454960" w:rsidP="00454960">
            <w:pPr>
              <w:spacing w:line="240" w:lineRule="auto"/>
              <w:jc w:val="left"/>
              <w:rPr>
                <w:rFonts w:ascii="Times New Roman" w:hAnsi="Times New Roman"/>
                <w:color w:val="000000"/>
                <w:sz w:val="18"/>
                <w:szCs w:val="18"/>
              </w:rPr>
            </w:pPr>
            <w:r w:rsidRPr="00454960">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FFA33" w14:textId="75F5159B" w:rsidR="00454960" w:rsidRPr="00454960" w:rsidRDefault="00454960" w:rsidP="00454960">
            <w:pPr>
              <w:spacing w:line="240" w:lineRule="auto"/>
              <w:jc w:val="left"/>
              <w:rPr>
                <w:sz w:val="18"/>
                <w:szCs w:val="18"/>
              </w:rPr>
            </w:pPr>
            <w:r w:rsidRPr="00454960">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E3A0A" w14:textId="564ADB5C" w:rsidR="00454960" w:rsidRPr="00454960" w:rsidRDefault="00454960" w:rsidP="00454960">
            <w:pPr>
              <w:spacing w:line="240" w:lineRule="auto"/>
              <w:jc w:val="left"/>
              <w:rPr>
                <w:bCs/>
                <w:sz w:val="18"/>
                <w:szCs w:val="18"/>
              </w:rPr>
            </w:pPr>
            <w:r w:rsidRPr="0045496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55E5B" w14:textId="10CE4299" w:rsidR="00454960" w:rsidRPr="00454960" w:rsidRDefault="00454960" w:rsidP="00454960">
            <w:pPr>
              <w:spacing w:line="240" w:lineRule="auto"/>
              <w:jc w:val="center"/>
              <w:rPr>
                <w:rFonts w:ascii="Times New Roman" w:hAnsi="Times New Roman"/>
                <w:sz w:val="18"/>
                <w:szCs w:val="18"/>
              </w:rPr>
            </w:pPr>
            <w:r w:rsidRPr="0045496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1C943" w14:textId="53DDA9D1" w:rsidR="00454960" w:rsidRPr="00454960" w:rsidRDefault="00454960" w:rsidP="00454960">
            <w:pPr>
              <w:spacing w:line="240" w:lineRule="auto"/>
              <w:jc w:val="center"/>
              <w:rPr>
                <w:bCs/>
                <w:sz w:val="18"/>
                <w:szCs w:val="18"/>
              </w:rPr>
            </w:pPr>
            <w:proofErr w:type="spellStart"/>
            <w:r w:rsidRPr="00454960">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2E116" w14:textId="79C8A6A4" w:rsidR="00454960" w:rsidRPr="00454960" w:rsidRDefault="00454960" w:rsidP="00454960">
            <w:pPr>
              <w:spacing w:line="240" w:lineRule="auto"/>
              <w:jc w:val="center"/>
              <w:rPr>
                <w:sz w:val="18"/>
                <w:szCs w:val="18"/>
              </w:rPr>
            </w:pPr>
            <w:r w:rsidRPr="00454960">
              <w:rPr>
                <w:bCs/>
                <w:sz w:val="18"/>
                <w:szCs w:val="18"/>
              </w:rPr>
              <w:t>98000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A1E959" w14:textId="21ADDB1D" w:rsidR="00454960" w:rsidRPr="00454960" w:rsidRDefault="00454960" w:rsidP="00454960">
            <w:pPr>
              <w:spacing w:line="240" w:lineRule="auto"/>
              <w:jc w:val="center"/>
              <w:rPr>
                <w:rFonts w:ascii="Times New Roman" w:hAnsi="Times New Roman"/>
                <w:sz w:val="18"/>
                <w:szCs w:val="18"/>
              </w:rPr>
            </w:pPr>
            <w:r w:rsidRPr="00454960">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1EBCE" w14:textId="25BBB2FD" w:rsidR="00454960" w:rsidRPr="00454960" w:rsidRDefault="00454960" w:rsidP="00454960">
            <w:pPr>
              <w:spacing w:line="240" w:lineRule="auto"/>
              <w:jc w:val="center"/>
              <w:rPr>
                <w:bCs/>
                <w:sz w:val="18"/>
                <w:szCs w:val="18"/>
              </w:rPr>
            </w:pPr>
            <w:r w:rsidRPr="00454960">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FE3AD" w14:textId="2CCE6A61" w:rsidR="00454960" w:rsidRPr="00454960" w:rsidRDefault="00454960" w:rsidP="00454960">
            <w:pPr>
              <w:spacing w:line="240" w:lineRule="auto"/>
              <w:jc w:val="center"/>
              <w:rPr>
                <w:sz w:val="18"/>
                <w:szCs w:val="18"/>
              </w:rPr>
            </w:pPr>
            <w:r w:rsidRPr="00454960">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D3D6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4A0E3345" w14:textId="2ACEDB8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C94739"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1DD1CC97" w14:textId="30BE4CD8"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26D43" w14:textId="0F96CCF8" w:rsidR="00454960" w:rsidRPr="00454960" w:rsidRDefault="00454960" w:rsidP="00454960">
            <w:pPr>
              <w:spacing w:line="240" w:lineRule="auto"/>
              <w:ind w:right="-62"/>
              <w:jc w:val="left"/>
              <w:rPr>
                <w:bCs/>
                <w:sz w:val="18"/>
                <w:szCs w:val="18"/>
              </w:rPr>
            </w:pPr>
            <w:r w:rsidRPr="00454960">
              <w:rPr>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4663DB" w14:textId="2741F90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59EE585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FE59F14" w14:textId="77777777" w:rsidR="005A254E" w:rsidRPr="004A1695" w:rsidRDefault="005A254E" w:rsidP="005A25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9F8E" w14:textId="3814EC0F"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DA8A" w14:textId="15B0CD59" w:rsidR="005A254E" w:rsidRPr="005A254E" w:rsidRDefault="005A254E" w:rsidP="005A254E">
            <w:pPr>
              <w:spacing w:line="240" w:lineRule="auto"/>
              <w:jc w:val="left"/>
              <w:rPr>
                <w:rFonts w:ascii="Times New Roman" w:hAnsi="Times New Roman"/>
                <w:color w:val="000000"/>
                <w:sz w:val="18"/>
                <w:szCs w:val="18"/>
              </w:rPr>
            </w:pPr>
            <w:r w:rsidRPr="005A254E">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8C56" w14:textId="3AC29744" w:rsidR="005A254E" w:rsidRPr="005A254E" w:rsidRDefault="005A254E" w:rsidP="005A254E">
            <w:pPr>
              <w:spacing w:line="240" w:lineRule="auto"/>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C5E4" w14:textId="5631CD90" w:rsidR="005A254E" w:rsidRPr="005A254E" w:rsidRDefault="005A254E" w:rsidP="005A254E">
            <w:pPr>
              <w:spacing w:line="240" w:lineRule="auto"/>
              <w:jc w:val="left"/>
              <w:rPr>
                <w:bCs/>
                <w:sz w:val="18"/>
                <w:szCs w:val="18"/>
              </w:rPr>
            </w:pPr>
            <w:r w:rsidRPr="005A254E">
              <w:rPr>
                <w:rFonts w:ascii="Times New Roman" w:hAnsi="Times New Roman"/>
                <w:sz w:val="18"/>
                <w:szCs w:val="18"/>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17F0B" w14:textId="4FA8008D"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9D9" w14:textId="7B2A08FF"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66429" w14:textId="16A80E6F" w:rsidR="005A254E" w:rsidRPr="005A254E" w:rsidRDefault="005A254E" w:rsidP="005A254E">
            <w:pPr>
              <w:spacing w:line="240" w:lineRule="auto"/>
              <w:jc w:val="center"/>
              <w:rPr>
                <w:sz w:val="18"/>
                <w:szCs w:val="18"/>
              </w:rPr>
            </w:pPr>
            <w:r w:rsidRPr="005A254E">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2E2C" w14:textId="483E6C1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0714" w14:textId="1DC5E8A1"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73D7" w14:textId="4C7A3165" w:rsidR="005A254E" w:rsidRPr="005A254E" w:rsidRDefault="005A254E" w:rsidP="005A254E">
            <w:pPr>
              <w:spacing w:line="240" w:lineRule="auto"/>
              <w:jc w:val="center"/>
              <w:rPr>
                <w:sz w:val="18"/>
                <w:szCs w:val="18"/>
              </w:rPr>
            </w:pPr>
            <w:r w:rsidRPr="005A254E">
              <w:rPr>
                <w:rFonts w:ascii="Times New Roman" w:hAnsi="Times New Roman"/>
                <w:sz w:val="18"/>
                <w:szCs w:val="18"/>
              </w:rPr>
              <w:t>3 849 160,00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D652" w14:textId="06C5BF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2989"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53A3F21D" w14:textId="0A3F59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12B5" w14:textId="3B562009" w:rsidR="005A254E" w:rsidRPr="005A254E" w:rsidRDefault="005A254E" w:rsidP="005A254E">
            <w:pPr>
              <w:spacing w:line="240" w:lineRule="auto"/>
              <w:ind w:right="-62"/>
              <w:jc w:val="left"/>
              <w:rPr>
                <w:bCs/>
                <w:sz w:val="18"/>
                <w:szCs w:val="18"/>
              </w:rPr>
            </w:pPr>
            <w:r w:rsidRPr="005A254E">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6913B" w14:textId="13BF787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F91CCA" w:rsidRPr="004A1695" w14:paraId="2DF5D5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6D724E59" w:rsidR="00190479" w:rsidRPr="00B403A4" w:rsidRDefault="009A2434" w:rsidP="00190479">
      <w:pPr>
        <w:spacing w:line="240" w:lineRule="auto"/>
        <w:jc w:val="left"/>
        <w:rPr>
          <w:rFonts w:ascii="Times New Roman" w:hAnsi="Times New Roman"/>
          <w:sz w:val="24"/>
          <w:szCs w:val="24"/>
        </w:rPr>
      </w:pPr>
      <w:r>
        <w:rPr>
          <w:rFonts w:ascii="Times New Roman" w:hAnsi="Times New Roman"/>
          <w:sz w:val="24"/>
          <w:szCs w:val="24"/>
        </w:rPr>
        <w:t xml:space="preserve">Генеральный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Pr>
          <w:rFonts w:ascii="Times New Roman" w:hAnsi="Times New Roman"/>
          <w:sz w:val="24"/>
          <w:szCs w:val="24"/>
        </w:rPr>
        <w:t>А</w:t>
      </w:r>
      <w:r w:rsidRPr="008B2694">
        <w:rPr>
          <w:rFonts w:ascii="Times New Roman" w:hAnsi="Times New Roman"/>
          <w:sz w:val="24"/>
          <w:szCs w:val="24"/>
        </w:rPr>
        <w:t>.</w:t>
      </w:r>
      <w:r>
        <w:rPr>
          <w:rFonts w:ascii="Times New Roman" w:hAnsi="Times New Roman"/>
          <w:sz w:val="24"/>
          <w:szCs w:val="24"/>
        </w:rPr>
        <w:t>Ю</w:t>
      </w:r>
      <w:r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854754">
        <w:rPr>
          <w:rFonts w:ascii="Times New Roman" w:hAnsi="Times New Roman"/>
          <w:sz w:val="24"/>
          <w:szCs w:val="24"/>
        </w:rPr>
        <w:t>01</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854754">
        <w:rPr>
          <w:rFonts w:ascii="Times New Roman" w:hAnsi="Times New Roman"/>
          <w:color w:val="000000" w:themeColor="text1"/>
          <w:sz w:val="24"/>
          <w:szCs w:val="24"/>
        </w:rPr>
        <w:t>9</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85CB3" w:rsidRDefault="00E85CB3">
      <w:r>
        <w:separator/>
      </w:r>
    </w:p>
  </w:endnote>
  <w:endnote w:type="continuationSeparator" w:id="0">
    <w:p w14:paraId="6A70B825" w14:textId="77777777" w:rsidR="00E85CB3" w:rsidRDefault="00E8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85CB3" w:rsidRDefault="00E85CB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85CB3" w:rsidRDefault="00E85CB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85CB3" w:rsidRDefault="00E85CB3">
    <w:pPr>
      <w:pStyle w:val="a5"/>
      <w:jc w:val="right"/>
    </w:pPr>
  </w:p>
  <w:p w14:paraId="00341583" w14:textId="77777777" w:rsidR="00E85CB3" w:rsidRPr="005C097E" w:rsidRDefault="00E85CB3" w:rsidP="0059011B">
    <w:pPr>
      <w:pStyle w:val="a5"/>
      <w:tabs>
        <w:tab w:val="left" w:pos="5244"/>
        <w:tab w:val="right" w:pos="14570"/>
      </w:tabs>
      <w:jc w:val="left"/>
      <w:rPr>
        <w:lang w:val="ru-RU"/>
      </w:rPr>
    </w:pPr>
    <w:r>
      <w:tab/>
    </w:r>
    <w:r>
      <w:tab/>
    </w:r>
    <w:r>
      <w:tab/>
    </w:r>
    <w:r>
      <w:tab/>
    </w:r>
  </w:p>
  <w:p w14:paraId="6929E461" w14:textId="77777777" w:rsidR="00E85CB3" w:rsidRDefault="00E85CB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85CB3" w:rsidRDefault="00E85CB3">
      <w:r>
        <w:separator/>
      </w:r>
    </w:p>
  </w:footnote>
  <w:footnote w:type="continuationSeparator" w:id="0">
    <w:p w14:paraId="5A88B027" w14:textId="77777777" w:rsidR="00E85CB3" w:rsidRDefault="00E85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77777777" w:rsidR="00E85CB3" w:rsidRDefault="00E85CB3">
        <w:pPr>
          <w:pStyle w:val="a8"/>
          <w:jc w:val="center"/>
        </w:pPr>
        <w:r>
          <w:fldChar w:fldCharType="begin"/>
        </w:r>
        <w:r>
          <w:instrText>PAGE   \* MERGEFORMAT</w:instrText>
        </w:r>
        <w:r>
          <w:fldChar w:fldCharType="separate"/>
        </w:r>
        <w:r w:rsidR="00C73586" w:rsidRPr="00C73586">
          <w:rPr>
            <w:noProof/>
            <w:lang w:val="ru-RU"/>
          </w:rPr>
          <w:t>22</w:t>
        </w:r>
        <w:r>
          <w:fldChar w:fldCharType="end"/>
        </w:r>
      </w:p>
    </w:sdtContent>
  </w:sdt>
  <w:p w14:paraId="626EAD1A" w14:textId="77777777" w:rsidR="00E85CB3" w:rsidRDefault="00E85C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53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032"/>
    <w:rsid w:val="0047642B"/>
    <w:rsid w:val="00476561"/>
    <w:rsid w:val="00476F7E"/>
    <w:rsid w:val="004800EC"/>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2F2"/>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130"/>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3633"/>
    <o:shapelayout v:ext="edit">
      <o:idmap v:ext="edit" data="1"/>
    </o:shapelayout>
  </w:shapeDefaults>
  <w:decimalSymbol w:val=","/>
  <w:listSeparator w:val=";"/>
  <w14:docId w14:val="58BFE980"/>
  <w15:docId w15:val="{BCF7A741-48F0-4F0D-904B-300EFF9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8F9F-7782-4C80-9013-5637797F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18011</Words>
  <Characters>102666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120437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2017-08-28T06:26:00Z</cp:lastPrinted>
  <dcterms:created xsi:type="dcterms:W3CDTF">2017-08-31T12:11:00Z</dcterms:created>
  <dcterms:modified xsi:type="dcterms:W3CDTF">2017-08-31T12:55:00Z</dcterms:modified>
</cp:coreProperties>
</file>