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17BC5CE"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63A66">
        <w:rPr>
          <w:b/>
          <w:sz w:val="24"/>
          <w:szCs w:val="24"/>
        </w:rPr>
        <w:t>60</w:t>
      </w:r>
      <w:r w:rsidR="00DF3AAD" w:rsidRPr="00DF25A3">
        <w:rPr>
          <w:b/>
          <w:sz w:val="24"/>
          <w:szCs w:val="24"/>
        </w:rPr>
        <w:t xml:space="preserve">-з от </w:t>
      </w:r>
      <w:r w:rsidR="00473E36" w:rsidRPr="00DF25A3">
        <w:rPr>
          <w:b/>
          <w:sz w:val="24"/>
          <w:szCs w:val="24"/>
        </w:rPr>
        <w:t>2</w:t>
      </w:r>
      <w:r w:rsidR="00A37EAD" w:rsidRPr="00DF25A3">
        <w:rPr>
          <w:b/>
          <w:sz w:val="24"/>
          <w:szCs w:val="24"/>
        </w:rPr>
        <w:t>2</w:t>
      </w:r>
      <w:r w:rsidR="00DF3AAD" w:rsidRPr="00DF25A3">
        <w:rPr>
          <w:b/>
          <w:sz w:val="24"/>
          <w:szCs w:val="24"/>
        </w:rPr>
        <w:t>.</w:t>
      </w:r>
      <w:r w:rsidR="00B96DAD" w:rsidRPr="00DF25A3">
        <w:rPr>
          <w:b/>
          <w:sz w:val="24"/>
          <w:szCs w:val="24"/>
        </w:rPr>
        <w:t>0</w:t>
      </w:r>
      <w:r w:rsidR="005D1895" w:rsidRPr="00DF25A3">
        <w:rPr>
          <w:b/>
          <w:sz w:val="24"/>
          <w:szCs w:val="24"/>
        </w:rPr>
        <w:t>2</w:t>
      </w:r>
      <w:r w:rsidR="00B96DAD" w:rsidRPr="00DF25A3">
        <w:rPr>
          <w:b/>
          <w:sz w:val="24"/>
          <w:szCs w:val="24"/>
        </w:rPr>
        <w:t>.2018</w:t>
      </w:r>
      <w:r w:rsidR="00DF3AAD" w:rsidRPr="00DF25A3">
        <w:rPr>
          <w:b/>
          <w:sz w:val="24"/>
          <w:szCs w:val="24"/>
        </w:rPr>
        <w:tab/>
      </w:r>
    </w:p>
    <w:p w14:paraId="2E950F41" w14:textId="19973B52" w:rsidR="00B16FCD" w:rsidRPr="00DF25A3"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внесении </w:t>
      </w:r>
      <w:r w:rsidR="004D4B81" w:rsidRPr="00DF25A3">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w:t>
      </w:r>
      <w:proofErr w:type="gramStart"/>
      <w:r w:rsidR="00B96DAD" w:rsidRPr="00DF25A3">
        <w:rPr>
          <w:rFonts w:ascii="Times New Roman" w:hAnsi="Times New Roman"/>
          <w:b/>
          <w:sz w:val="24"/>
          <w:szCs w:val="24"/>
        </w:rPr>
        <w:t xml:space="preserve">План </w:t>
      </w:r>
      <w:r w:rsidR="004D4B81" w:rsidRPr="00DF25A3">
        <w:rPr>
          <w:rFonts w:ascii="Times New Roman" w:hAnsi="Times New Roman"/>
          <w:b/>
          <w:sz w:val="24"/>
          <w:szCs w:val="24"/>
        </w:rPr>
        <w:t xml:space="preserve"> </w:t>
      </w:r>
      <w:r w:rsidR="00B96DAD" w:rsidRPr="00DF25A3">
        <w:rPr>
          <w:rFonts w:ascii="Times New Roman" w:hAnsi="Times New Roman"/>
          <w:b/>
          <w:sz w:val="24"/>
          <w:szCs w:val="24"/>
        </w:rPr>
        <w:t>закупки</w:t>
      </w:r>
      <w:proofErr w:type="gramEnd"/>
      <w:r w:rsidR="00B96DAD" w:rsidRPr="00DF25A3">
        <w:rPr>
          <w:rFonts w:ascii="Times New Roman" w:hAnsi="Times New Roman"/>
          <w:b/>
          <w:sz w:val="24"/>
          <w:szCs w:val="24"/>
        </w:rPr>
        <w:t xml:space="preserve"> товаров </w:t>
      </w:r>
    </w:p>
    <w:p w14:paraId="07725B1E" w14:textId="491E3636" w:rsidR="00B16FCD" w:rsidRPr="00DF25A3" w:rsidRDefault="00B16FCD" w:rsidP="00DF25A3">
      <w:pPr>
        <w:spacing w:line="240" w:lineRule="auto"/>
        <w:jc w:val="center"/>
        <w:rPr>
          <w:szCs w:val="28"/>
        </w:rPr>
      </w:pPr>
      <w:r w:rsidRPr="00DF25A3">
        <w:rPr>
          <w:rFonts w:ascii="Times New Roman" w:hAnsi="Times New Roman"/>
          <w:b/>
          <w:sz w:val="24"/>
          <w:szCs w:val="24"/>
        </w:rPr>
        <w:t xml:space="preserve">                                                                                                                            </w:t>
      </w:r>
      <w:r w:rsidR="00B96DAD" w:rsidRPr="00DF25A3">
        <w:rPr>
          <w:rFonts w:ascii="Times New Roman" w:hAnsi="Times New Roman"/>
          <w:b/>
          <w:sz w:val="24"/>
          <w:szCs w:val="24"/>
        </w:rPr>
        <w:t xml:space="preserve">(работ, услуг) </w:t>
      </w:r>
      <w:r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9C088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w:t>
            </w:r>
            <w:r w:rsidRPr="00DF25A3">
              <w:rPr>
                <w:rFonts w:ascii="Times New Roman" w:hAnsi="Times New Roman"/>
                <w:sz w:val="18"/>
                <w:szCs w:val="18"/>
              </w:rPr>
              <w:lastRenderedPageBreak/>
              <w:t>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82160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821602">
        <w:trPr>
          <w:cantSplit/>
          <w:trHeight w:val="821"/>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432AD" w:rsidRPr="00DF25A3" w14:paraId="5CC30D5C" w14:textId="77777777" w:rsidTr="00821602">
        <w:trPr>
          <w:cantSplit/>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832A045" w14:textId="77777777" w:rsidTr="00821602">
        <w:trPr>
          <w:trHeight w:val="821"/>
          <w:jc w:val="center"/>
        </w:trPr>
        <w:tc>
          <w:tcPr>
            <w:tcW w:w="471" w:type="dxa"/>
            <w:shd w:val="clear" w:color="auto" w:fill="auto"/>
            <w:vAlign w:val="center"/>
          </w:tcPr>
          <w:p w14:paraId="006DD87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11707EF" w14:textId="2E8E88C2" w:rsidR="00575F1F" w:rsidRPr="00DF25A3" w:rsidRDefault="00575F1F" w:rsidP="00DF25A3">
            <w:pPr>
              <w:spacing w:line="240" w:lineRule="auto"/>
              <w:jc w:val="center"/>
              <w:rPr>
                <w:rFonts w:ascii="Times New Roman" w:hAnsi="Times New Roman"/>
                <w:bCs/>
                <w:sz w:val="18"/>
                <w:szCs w:val="18"/>
              </w:rPr>
            </w:pPr>
            <w:r w:rsidRPr="00DF25A3">
              <w:rPr>
                <w:sz w:val="18"/>
                <w:szCs w:val="18"/>
              </w:rPr>
              <w:t>43.29</w:t>
            </w:r>
          </w:p>
        </w:tc>
        <w:tc>
          <w:tcPr>
            <w:tcW w:w="978" w:type="dxa"/>
            <w:shd w:val="clear" w:color="auto" w:fill="auto"/>
            <w:vAlign w:val="center"/>
          </w:tcPr>
          <w:p w14:paraId="3B980B1B" w14:textId="71EBE1C2" w:rsidR="00575F1F" w:rsidRPr="00DF25A3" w:rsidRDefault="00575F1F" w:rsidP="00DF25A3">
            <w:pPr>
              <w:spacing w:line="240" w:lineRule="auto"/>
              <w:jc w:val="center"/>
              <w:rPr>
                <w:rFonts w:ascii="Times New Roman" w:hAnsi="Times New Roman"/>
                <w:bCs/>
                <w:sz w:val="18"/>
                <w:szCs w:val="18"/>
              </w:rPr>
            </w:pPr>
            <w:r w:rsidRPr="00DF25A3">
              <w:rPr>
                <w:rFonts w:eastAsia="Calibri" w:cs="Times New Roman CYR"/>
                <w:sz w:val="18"/>
                <w:szCs w:val="18"/>
              </w:rPr>
              <w:t>43.22.12.160</w:t>
            </w:r>
          </w:p>
        </w:tc>
        <w:tc>
          <w:tcPr>
            <w:tcW w:w="2410" w:type="dxa"/>
            <w:shd w:val="clear" w:color="auto" w:fill="auto"/>
            <w:vAlign w:val="center"/>
          </w:tcPr>
          <w:p w14:paraId="52EEE163" w14:textId="2F7D2B99" w:rsidR="00575F1F" w:rsidRPr="00DF25A3" w:rsidRDefault="00575F1F" w:rsidP="00DF25A3">
            <w:pPr>
              <w:spacing w:line="240" w:lineRule="auto"/>
              <w:jc w:val="left"/>
              <w:rPr>
                <w:rFonts w:ascii="Times New Roman" w:hAnsi="Times New Roman"/>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B163307" w14:textId="0C6D08C4" w:rsidR="00575F1F" w:rsidRPr="00DF25A3" w:rsidRDefault="00575F1F" w:rsidP="00DF25A3">
            <w:pPr>
              <w:spacing w:line="240" w:lineRule="auto"/>
              <w:jc w:val="left"/>
              <w:rPr>
                <w:rFonts w:ascii="Times New Roman" w:hAnsi="Times New Roman"/>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4DB08D13" w14:textId="724DE37B" w:rsidR="00575F1F" w:rsidRPr="00DF25A3" w:rsidRDefault="00575F1F" w:rsidP="00DF25A3">
            <w:pPr>
              <w:spacing w:line="240" w:lineRule="auto"/>
              <w:ind w:left="-143" w:right="-73"/>
              <w:jc w:val="center"/>
              <w:rPr>
                <w:sz w:val="18"/>
                <w:szCs w:val="18"/>
              </w:rPr>
            </w:pPr>
            <w:r w:rsidRPr="00DF25A3">
              <w:rPr>
                <w:sz w:val="18"/>
                <w:szCs w:val="18"/>
              </w:rPr>
              <w:t>876</w:t>
            </w:r>
          </w:p>
        </w:tc>
        <w:tc>
          <w:tcPr>
            <w:tcW w:w="709" w:type="dxa"/>
            <w:shd w:val="clear" w:color="auto" w:fill="auto"/>
            <w:vAlign w:val="center"/>
          </w:tcPr>
          <w:p w14:paraId="092103B9" w14:textId="3BF40F7D" w:rsidR="00575F1F" w:rsidRPr="00DF25A3" w:rsidRDefault="00575F1F"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5298804F" w14:textId="5E98ADEF" w:rsidR="00575F1F" w:rsidRPr="00DF25A3" w:rsidRDefault="00575F1F" w:rsidP="00DF25A3">
            <w:pPr>
              <w:tabs>
                <w:tab w:val="left" w:pos="567"/>
              </w:tabs>
              <w:spacing w:line="240" w:lineRule="auto"/>
              <w:ind w:left="-143"/>
              <w:jc w:val="center"/>
              <w:rPr>
                <w:rFonts w:ascii="Times New Roman" w:hAnsi="Times New Roman"/>
                <w:sz w:val="18"/>
                <w:szCs w:val="18"/>
              </w:rPr>
            </w:pPr>
            <w:r w:rsidRPr="00DF25A3">
              <w:rPr>
                <w:rFonts w:ascii="Times New Roman" w:hAnsi="Times New Roman"/>
                <w:sz w:val="18"/>
                <w:szCs w:val="18"/>
              </w:rPr>
              <w:t>18</w:t>
            </w:r>
          </w:p>
        </w:tc>
        <w:tc>
          <w:tcPr>
            <w:tcW w:w="426" w:type="dxa"/>
            <w:shd w:val="clear" w:color="auto" w:fill="auto"/>
            <w:vAlign w:val="center"/>
          </w:tcPr>
          <w:p w14:paraId="3F7F4811" w14:textId="5E499983"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ED5DF6" w14:textId="4FE99B1A" w:rsidR="00575F1F" w:rsidRPr="00DF25A3" w:rsidRDefault="00575F1F"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B3A9F3B" w14:textId="2CAD433B" w:rsidR="00575F1F" w:rsidRPr="00DF25A3" w:rsidRDefault="00575F1F" w:rsidP="00DF25A3">
            <w:pPr>
              <w:spacing w:line="240" w:lineRule="auto"/>
              <w:jc w:val="center"/>
              <w:rPr>
                <w:rFonts w:ascii="Times New Roman" w:hAnsi="Times New Roman"/>
                <w:sz w:val="18"/>
                <w:szCs w:val="18"/>
              </w:rPr>
            </w:pPr>
            <w:r w:rsidRPr="00DF25A3">
              <w:rPr>
                <w:sz w:val="18"/>
                <w:szCs w:val="18"/>
              </w:rPr>
              <w:t>8 100 000,00</w:t>
            </w:r>
          </w:p>
        </w:tc>
        <w:tc>
          <w:tcPr>
            <w:tcW w:w="1120" w:type="dxa"/>
            <w:shd w:val="clear" w:color="auto" w:fill="auto"/>
            <w:vAlign w:val="center"/>
          </w:tcPr>
          <w:p w14:paraId="13AC1B8A" w14:textId="75F0DA83" w:rsidR="00575F1F" w:rsidRPr="00DF25A3" w:rsidRDefault="00575F1F" w:rsidP="00DF25A3">
            <w:pPr>
              <w:spacing w:line="240" w:lineRule="auto"/>
              <w:jc w:val="center"/>
              <w:rPr>
                <w:sz w:val="18"/>
                <w:szCs w:val="18"/>
              </w:rPr>
            </w:pPr>
            <w:r w:rsidRPr="00DF25A3">
              <w:rPr>
                <w:sz w:val="18"/>
                <w:szCs w:val="18"/>
              </w:rPr>
              <w:t>Март</w:t>
            </w:r>
          </w:p>
          <w:p w14:paraId="5DD77617" w14:textId="4CA9381A"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17DDF34F" w14:textId="77777777" w:rsidR="00575F1F" w:rsidRPr="00DF25A3" w:rsidRDefault="00575F1F" w:rsidP="00DF25A3">
            <w:pPr>
              <w:spacing w:line="240" w:lineRule="auto"/>
              <w:jc w:val="center"/>
              <w:rPr>
                <w:sz w:val="18"/>
                <w:szCs w:val="18"/>
              </w:rPr>
            </w:pPr>
            <w:r w:rsidRPr="00DF25A3">
              <w:rPr>
                <w:sz w:val="18"/>
                <w:szCs w:val="18"/>
              </w:rPr>
              <w:t xml:space="preserve">Июль </w:t>
            </w:r>
          </w:p>
          <w:p w14:paraId="2DDA4279" w14:textId="38CBDB84" w:rsidR="00575F1F" w:rsidRPr="00DF25A3" w:rsidRDefault="00575F1F"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2934E7F0" w14:textId="6DE20475" w:rsidR="00575F1F" w:rsidRPr="00DF25A3" w:rsidRDefault="00575F1F" w:rsidP="00DF25A3">
            <w:pPr>
              <w:spacing w:line="240" w:lineRule="auto"/>
              <w:ind w:left="-20"/>
              <w:jc w:val="center"/>
              <w:rPr>
                <w:sz w:val="18"/>
                <w:szCs w:val="18"/>
              </w:rPr>
            </w:pPr>
            <w:r w:rsidRPr="00DF25A3">
              <w:rPr>
                <w:sz w:val="18"/>
                <w:szCs w:val="18"/>
              </w:rPr>
              <w:t>Запрос котировок</w:t>
            </w:r>
          </w:p>
        </w:tc>
        <w:tc>
          <w:tcPr>
            <w:tcW w:w="938" w:type="dxa"/>
            <w:shd w:val="clear" w:color="auto" w:fill="auto"/>
            <w:vAlign w:val="center"/>
          </w:tcPr>
          <w:p w14:paraId="6DB29CB4" w14:textId="4AD2171E"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7E33CB4" w14:textId="77777777" w:rsidTr="00821602">
        <w:trPr>
          <w:trHeight w:val="821"/>
          <w:jc w:val="center"/>
        </w:trPr>
        <w:tc>
          <w:tcPr>
            <w:tcW w:w="471" w:type="dxa"/>
            <w:shd w:val="clear" w:color="auto" w:fill="auto"/>
            <w:vAlign w:val="center"/>
          </w:tcPr>
          <w:p w14:paraId="17D9B5F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575F1F" w:rsidRPr="00DF25A3" w:rsidRDefault="00575F1F" w:rsidP="00DF25A3">
            <w:pPr>
              <w:spacing w:line="0" w:lineRule="atLeast"/>
              <w:jc w:val="center"/>
              <w:rPr>
                <w:bCs/>
                <w:sz w:val="18"/>
                <w:szCs w:val="18"/>
              </w:rPr>
            </w:pPr>
            <w:r w:rsidRPr="00DF25A3">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575F1F" w:rsidRPr="00DF25A3" w:rsidRDefault="00575F1F" w:rsidP="00DF25A3">
            <w:pPr>
              <w:spacing w:line="0" w:lineRule="atLeast"/>
              <w:jc w:val="center"/>
              <w:rPr>
                <w:bCs/>
                <w:sz w:val="18"/>
                <w:szCs w:val="18"/>
              </w:rPr>
            </w:pPr>
            <w:r w:rsidRPr="00DF25A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575F1F" w:rsidRPr="00DF25A3" w:rsidRDefault="00575F1F" w:rsidP="00DF25A3">
            <w:pPr>
              <w:spacing w:line="0" w:lineRule="atLeast"/>
              <w:ind w:right="52"/>
              <w:contextualSpacing/>
              <w:jc w:val="left"/>
              <w:rPr>
                <w:bCs/>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575F1F" w:rsidRPr="00DF25A3" w:rsidRDefault="00575F1F" w:rsidP="00DF25A3">
            <w:pPr>
              <w:spacing w:line="0" w:lineRule="atLeast"/>
              <w:jc w:val="center"/>
              <w:rPr>
                <w:bCs/>
                <w:sz w:val="18"/>
                <w:szCs w:val="18"/>
              </w:rPr>
            </w:pPr>
            <w:r w:rsidRPr="00DF25A3">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575F1F" w:rsidRPr="00DF25A3" w:rsidRDefault="00575F1F" w:rsidP="00DF25A3">
            <w:pPr>
              <w:spacing w:line="0" w:lineRule="atLeast"/>
              <w:jc w:val="center"/>
              <w:rPr>
                <w:bCs/>
                <w:sz w:val="18"/>
                <w:szCs w:val="18"/>
              </w:rPr>
            </w:pPr>
            <w:r w:rsidRPr="00DF25A3">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575F1F" w:rsidRPr="00DF25A3" w:rsidRDefault="00575F1F" w:rsidP="00DF25A3">
            <w:pPr>
              <w:spacing w:line="0" w:lineRule="atLeast"/>
              <w:jc w:val="center"/>
              <w:rPr>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575F1F" w:rsidRPr="00DF25A3" w:rsidRDefault="00575F1F" w:rsidP="00DF25A3">
            <w:pPr>
              <w:spacing w:line="0" w:lineRule="atLeast"/>
              <w:jc w:val="center"/>
              <w:rPr>
                <w:bCs/>
                <w:sz w:val="18"/>
                <w:szCs w:val="18"/>
              </w:rPr>
            </w:pPr>
            <w:r w:rsidRPr="00DF25A3">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575F1F" w:rsidRPr="00DF25A3" w:rsidRDefault="00575F1F" w:rsidP="00DF25A3">
            <w:pPr>
              <w:spacing w:line="0" w:lineRule="atLeast"/>
              <w:jc w:val="center"/>
              <w:rPr>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575F1F" w:rsidRPr="00DF25A3" w:rsidRDefault="00575F1F" w:rsidP="00DF25A3">
            <w:pPr>
              <w:spacing w:line="0" w:lineRule="atLeast"/>
              <w:jc w:val="center"/>
              <w:rPr>
                <w:bCs/>
                <w:sz w:val="18"/>
                <w:szCs w:val="18"/>
              </w:rPr>
            </w:pPr>
            <w:r w:rsidRPr="00DF25A3">
              <w:rPr>
                <w:bCs/>
                <w:sz w:val="18"/>
                <w:szCs w:val="18"/>
              </w:rPr>
              <w:t>г. Мурманск,</w:t>
            </w:r>
          </w:p>
          <w:p w14:paraId="21AEEA37" w14:textId="5C4ADE8C" w:rsidR="00575F1F" w:rsidRPr="00DF25A3" w:rsidRDefault="00575F1F" w:rsidP="00DF25A3">
            <w:pPr>
              <w:spacing w:line="0" w:lineRule="atLeast"/>
              <w:jc w:val="center"/>
              <w:rPr>
                <w:bCs/>
                <w:sz w:val="18"/>
                <w:szCs w:val="18"/>
              </w:rPr>
            </w:pPr>
            <w:r w:rsidRPr="00DF25A3">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575F1F" w:rsidRPr="00DF25A3" w:rsidRDefault="00575F1F" w:rsidP="00DF25A3">
            <w:pPr>
              <w:spacing w:line="0" w:lineRule="atLeast"/>
              <w:jc w:val="center"/>
              <w:rPr>
                <w:bCs/>
                <w:sz w:val="18"/>
                <w:szCs w:val="18"/>
              </w:rPr>
            </w:pPr>
            <w:r w:rsidRPr="00DF25A3">
              <w:rPr>
                <w:bCs/>
                <w:sz w:val="18"/>
                <w:szCs w:val="18"/>
              </w:rPr>
              <w:t>349 870 000,00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575F1F" w:rsidRPr="00DF25A3" w:rsidRDefault="00575F1F" w:rsidP="00DF25A3">
            <w:pPr>
              <w:spacing w:line="0" w:lineRule="atLeast"/>
              <w:jc w:val="center"/>
              <w:rPr>
                <w:bCs/>
                <w:sz w:val="18"/>
                <w:szCs w:val="18"/>
              </w:rPr>
            </w:pPr>
            <w:r w:rsidRPr="00DF25A3">
              <w:rPr>
                <w:bCs/>
                <w:sz w:val="18"/>
                <w:szCs w:val="18"/>
              </w:rPr>
              <w:t xml:space="preserve">Март </w:t>
            </w:r>
          </w:p>
          <w:p w14:paraId="17F22624" w14:textId="6D0985B4" w:rsidR="00575F1F" w:rsidRPr="00DF25A3" w:rsidRDefault="00575F1F" w:rsidP="00DF25A3">
            <w:pPr>
              <w:spacing w:line="0" w:lineRule="atLeast"/>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575F1F" w:rsidRPr="00DF25A3" w:rsidRDefault="00575F1F" w:rsidP="00DF25A3">
            <w:pPr>
              <w:spacing w:line="0" w:lineRule="atLeast"/>
              <w:jc w:val="center"/>
              <w:rPr>
                <w:bCs/>
                <w:sz w:val="18"/>
                <w:szCs w:val="18"/>
              </w:rPr>
            </w:pPr>
            <w:r w:rsidRPr="00DF25A3">
              <w:rPr>
                <w:bCs/>
                <w:sz w:val="18"/>
                <w:szCs w:val="18"/>
              </w:rPr>
              <w:t>Июль</w:t>
            </w:r>
          </w:p>
          <w:p w14:paraId="0CD76E3F" w14:textId="45BCA13A" w:rsidR="00575F1F" w:rsidRPr="00DF25A3" w:rsidRDefault="00575F1F" w:rsidP="00DF25A3">
            <w:pPr>
              <w:spacing w:line="0" w:lineRule="atLeast"/>
              <w:jc w:val="center"/>
              <w:rPr>
                <w:bCs/>
                <w:sz w:val="18"/>
                <w:szCs w:val="18"/>
              </w:rPr>
            </w:pPr>
            <w:r w:rsidRPr="00DF25A3">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575F1F" w:rsidRPr="00DF25A3" w:rsidRDefault="00575F1F" w:rsidP="00DF25A3">
            <w:pPr>
              <w:spacing w:line="0" w:lineRule="atLeast"/>
              <w:jc w:val="left"/>
              <w:rPr>
                <w:sz w:val="18"/>
                <w:szCs w:val="18"/>
              </w:rPr>
            </w:pPr>
            <w:r w:rsidRPr="00DF25A3">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575F1F" w:rsidRPr="00DF25A3" w:rsidRDefault="00575F1F" w:rsidP="00DF25A3">
            <w:pPr>
              <w:spacing w:line="0" w:lineRule="atLeast"/>
              <w:jc w:val="center"/>
              <w:rPr>
                <w:bCs/>
                <w:sz w:val="18"/>
                <w:szCs w:val="18"/>
              </w:rPr>
            </w:pPr>
            <w:r w:rsidRPr="00DF25A3">
              <w:rPr>
                <w:bCs/>
                <w:sz w:val="18"/>
                <w:szCs w:val="18"/>
              </w:rPr>
              <w:t>Нет</w:t>
            </w:r>
          </w:p>
        </w:tc>
      </w:tr>
      <w:tr w:rsidR="004432AD" w:rsidRPr="00DF25A3" w14:paraId="6AA7CDE7" w14:textId="77777777" w:rsidTr="00821602">
        <w:trPr>
          <w:cantSplit/>
          <w:trHeight w:val="821"/>
          <w:jc w:val="center"/>
        </w:trPr>
        <w:tc>
          <w:tcPr>
            <w:tcW w:w="471" w:type="dxa"/>
            <w:shd w:val="clear" w:color="auto" w:fill="auto"/>
            <w:vAlign w:val="center"/>
          </w:tcPr>
          <w:p w14:paraId="039C9199"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88A43A5" w14:textId="5BC41CFE"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71.20</w:t>
            </w:r>
          </w:p>
        </w:tc>
        <w:tc>
          <w:tcPr>
            <w:tcW w:w="978" w:type="dxa"/>
            <w:shd w:val="clear" w:color="auto" w:fill="auto"/>
            <w:vAlign w:val="center"/>
          </w:tcPr>
          <w:p w14:paraId="5B51D919" w14:textId="1A12348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DF25A3" w:rsidRDefault="00575F1F" w:rsidP="00DF25A3">
            <w:pPr>
              <w:spacing w:line="0" w:lineRule="atLeast"/>
              <w:ind w:right="52"/>
              <w:contextualSpacing/>
              <w:jc w:val="left"/>
              <w:rPr>
                <w:rFonts w:ascii="Times New Roman" w:hAnsi="Times New Roman"/>
                <w:bCs/>
                <w:sz w:val="18"/>
                <w:szCs w:val="18"/>
                <w:lang w:eastAsia="en-US"/>
              </w:rPr>
            </w:pPr>
            <w:r w:rsidRPr="00DF25A3">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DF25A3" w:rsidRDefault="00575F1F"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Свидетельство о допуске, аттестат соответствия</w:t>
            </w:r>
          </w:p>
        </w:tc>
        <w:tc>
          <w:tcPr>
            <w:tcW w:w="694" w:type="dxa"/>
            <w:shd w:val="clear" w:color="auto" w:fill="auto"/>
            <w:vAlign w:val="center"/>
          </w:tcPr>
          <w:p w14:paraId="76B121BA" w14:textId="23C94E9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C90CC14" w14:textId="50A8877C"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w:t>
            </w:r>
          </w:p>
        </w:tc>
        <w:tc>
          <w:tcPr>
            <w:tcW w:w="1432" w:type="dxa"/>
            <w:shd w:val="clear" w:color="auto" w:fill="auto"/>
            <w:vAlign w:val="center"/>
          </w:tcPr>
          <w:p w14:paraId="589AF26F" w14:textId="491C51F9"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749 300,00</w:t>
            </w:r>
          </w:p>
        </w:tc>
        <w:tc>
          <w:tcPr>
            <w:tcW w:w="1120" w:type="dxa"/>
            <w:shd w:val="clear" w:color="auto" w:fill="auto"/>
            <w:vAlign w:val="center"/>
          </w:tcPr>
          <w:p w14:paraId="0234F496" w14:textId="77777777"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Март </w:t>
            </w:r>
          </w:p>
          <w:p w14:paraId="5CADC675" w14:textId="4497D62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0FFFE187"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454D639A" w14:textId="34BA191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DF25A3" w:rsidRDefault="00575F1F" w:rsidP="00DF25A3">
            <w:pPr>
              <w:spacing w:line="0" w:lineRule="atLeast"/>
              <w:jc w:val="left"/>
              <w:rPr>
                <w:rFonts w:ascii="Times New Roman" w:hAnsi="Times New Roman"/>
                <w:sz w:val="18"/>
                <w:szCs w:val="18"/>
                <w:lang w:eastAsia="en-US"/>
              </w:rPr>
            </w:pPr>
            <w:r w:rsidRPr="00DF25A3">
              <w:rPr>
                <w:rFonts w:ascii="Times New Roman" w:hAnsi="Times New Roman"/>
                <w:bCs/>
                <w:sz w:val="18"/>
                <w:szCs w:val="18"/>
              </w:rPr>
              <w:t>Запрос котировок</w:t>
            </w:r>
          </w:p>
        </w:tc>
        <w:tc>
          <w:tcPr>
            <w:tcW w:w="938" w:type="dxa"/>
            <w:shd w:val="clear" w:color="auto" w:fill="auto"/>
            <w:vAlign w:val="center"/>
          </w:tcPr>
          <w:p w14:paraId="33CA1581" w14:textId="45F9121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4432AD" w:rsidRPr="00DF25A3" w14:paraId="24557EED" w14:textId="77777777" w:rsidTr="00821602">
        <w:trPr>
          <w:cantSplit/>
          <w:trHeight w:val="821"/>
          <w:jc w:val="center"/>
        </w:trPr>
        <w:tc>
          <w:tcPr>
            <w:tcW w:w="471" w:type="dxa"/>
            <w:shd w:val="clear" w:color="auto" w:fill="auto"/>
            <w:vAlign w:val="center"/>
          </w:tcPr>
          <w:p w14:paraId="3AE8A042"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958D4D4" w14:textId="3C8611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w:t>
            </w:r>
          </w:p>
        </w:tc>
        <w:tc>
          <w:tcPr>
            <w:tcW w:w="978" w:type="dxa"/>
            <w:shd w:val="clear" w:color="auto" w:fill="auto"/>
            <w:vAlign w:val="center"/>
          </w:tcPr>
          <w:p w14:paraId="2FE97C1E" w14:textId="19D322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2B4B6018" w14:textId="309E72E7"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1E34EC5E" w:rsidR="00575F1F" w:rsidRPr="00DF25A3" w:rsidRDefault="00575F1F" w:rsidP="00DF25A3">
            <w:pPr>
              <w:spacing w:line="240" w:lineRule="auto"/>
              <w:jc w:val="left"/>
              <w:rPr>
                <w:sz w:val="18"/>
                <w:szCs w:val="18"/>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6F5C9EB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356</w:t>
            </w:r>
          </w:p>
        </w:tc>
        <w:tc>
          <w:tcPr>
            <w:tcW w:w="709" w:type="dxa"/>
            <w:shd w:val="clear" w:color="auto" w:fill="auto"/>
            <w:vAlign w:val="center"/>
          </w:tcPr>
          <w:p w14:paraId="2CA56EB9" w14:textId="62888289" w:rsidR="00575F1F" w:rsidRPr="00DF25A3" w:rsidRDefault="00575F1F" w:rsidP="00DF25A3">
            <w:pPr>
              <w:spacing w:line="240" w:lineRule="auto"/>
              <w:jc w:val="center"/>
              <w:rPr>
                <w:rFonts w:ascii="Times New Roman" w:hAnsi="Times New Roman"/>
                <w:sz w:val="18"/>
                <w:szCs w:val="18"/>
                <w:lang w:eastAsia="en-US"/>
              </w:rPr>
            </w:pPr>
            <w:r w:rsidRPr="00DF25A3">
              <w:rPr>
                <w:bCs/>
                <w:sz w:val="18"/>
                <w:szCs w:val="18"/>
              </w:rPr>
              <w:t>Ч</w:t>
            </w:r>
          </w:p>
        </w:tc>
        <w:tc>
          <w:tcPr>
            <w:tcW w:w="992" w:type="dxa"/>
            <w:shd w:val="clear" w:color="auto" w:fill="auto"/>
            <w:vAlign w:val="center"/>
          </w:tcPr>
          <w:p w14:paraId="61956F1F" w14:textId="34A528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11724</w:t>
            </w:r>
          </w:p>
        </w:tc>
        <w:tc>
          <w:tcPr>
            <w:tcW w:w="426" w:type="dxa"/>
            <w:shd w:val="clear" w:color="auto" w:fill="auto"/>
            <w:vAlign w:val="center"/>
          </w:tcPr>
          <w:p w14:paraId="3CD4CFC7" w14:textId="30D3729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4B33E520" w14:textId="51D5CAF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lang w:eastAsia="en-US"/>
              </w:rPr>
              <w:t>Печенгский</w:t>
            </w:r>
            <w:proofErr w:type="spellEnd"/>
            <w:r w:rsidRPr="00DF25A3">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7536371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1 954 039,08</w:t>
            </w:r>
          </w:p>
        </w:tc>
        <w:tc>
          <w:tcPr>
            <w:tcW w:w="1120" w:type="dxa"/>
            <w:shd w:val="clear" w:color="auto" w:fill="auto"/>
            <w:vAlign w:val="center"/>
          </w:tcPr>
          <w:p w14:paraId="4D18DB09"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7A9EFD2" w14:textId="4D97C302"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153A5BCF" w14:textId="77777777" w:rsidR="00575F1F" w:rsidRPr="00DF25A3" w:rsidRDefault="00575F1F" w:rsidP="00DF25A3">
            <w:pPr>
              <w:spacing w:line="240" w:lineRule="auto"/>
              <w:jc w:val="center"/>
              <w:rPr>
                <w:sz w:val="18"/>
                <w:szCs w:val="18"/>
              </w:rPr>
            </w:pPr>
            <w:r w:rsidRPr="00DF25A3">
              <w:rPr>
                <w:sz w:val="18"/>
                <w:szCs w:val="18"/>
              </w:rPr>
              <w:t>Июнь</w:t>
            </w:r>
          </w:p>
          <w:p w14:paraId="5D62377C" w14:textId="4A5A3D9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1BF774FA" w14:textId="4B32D410" w:rsidR="00575F1F" w:rsidRPr="00DF25A3" w:rsidRDefault="00575F1F" w:rsidP="00DF25A3">
            <w:pPr>
              <w:spacing w:line="240" w:lineRule="auto"/>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77FE382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4432AD" w:rsidRPr="00DF25A3" w14:paraId="42B8FBC5" w14:textId="77777777" w:rsidTr="00821602">
        <w:trPr>
          <w:cantSplit/>
          <w:trHeight w:val="821"/>
          <w:jc w:val="center"/>
        </w:trPr>
        <w:tc>
          <w:tcPr>
            <w:tcW w:w="471" w:type="dxa"/>
            <w:shd w:val="clear" w:color="auto" w:fill="auto"/>
            <w:vAlign w:val="center"/>
          </w:tcPr>
          <w:p w14:paraId="4F6F51F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CA85C79" w14:textId="3B58B7D6" w:rsidR="00575F1F" w:rsidRPr="00DF25A3" w:rsidRDefault="00575F1F" w:rsidP="00DF25A3">
            <w:pPr>
              <w:spacing w:line="240" w:lineRule="auto"/>
              <w:jc w:val="left"/>
              <w:rPr>
                <w:rFonts w:ascii="Times New Roman" w:hAnsi="Times New Roman"/>
                <w:sz w:val="18"/>
                <w:szCs w:val="18"/>
              </w:rPr>
            </w:pPr>
            <w:r w:rsidRPr="00DF25A3">
              <w:rPr>
                <w:sz w:val="18"/>
                <w:szCs w:val="18"/>
              </w:rPr>
              <w:t>43.99</w:t>
            </w:r>
          </w:p>
        </w:tc>
        <w:tc>
          <w:tcPr>
            <w:tcW w:w="978" w:type="dxa"/>
            <w:shd w:val="clear" w:color="auto" w:fill="auto"/>
            <w:vAlign w:val="center"/>
          </w:tcPr>
          <w:p w14:paraId="61F095CD" w14:textId="5591696D" w:rsidR="00575F1F" w:rsidRPr="00DF25A3" w:rsidRDefault="00575F1F" w:rsidP="00DF25A3">
            <w:pPr>
              <w:spacing w:line="240" w:lineRule="auto"/>
              <w:jc w:val="left"/>
              <w:rPr>
                <w:rFonts w:ascii="Times New Roman" w:hAnsi="Times New Roman"/>
                <w:sz w:val="18"/>
                <w:szCs w:val="18"/>
              </w:rPr>
            </w:pPr>
            <w:r w:rsidRPr="00DF25A3">
              <w:rPr>
                <w:sz w:val="18"/>
                <w:szCs w:val="18"/>
              </w:rPr>
              <w:t>43.99.90.110</w:t>
            </w:r>
          </w:p>
        </w:tc>
        <w:tc>
          <w:tcPr>
            <w:tcW w:w="2410" w:type="dxa"/>
            <w:shd w:val="clear" w:color="auto" w:fill="auto"/>
            <w:vAlign w:val="center"/>
          </w:tcPr>
          <w:p w14:paraId="65AFBF73" w14:textId="1EC68971" w:rsidR="00575F1F" w:rsidRPr="00DF25A3" w:rsidRDefault="00575F1F" w:rsidP="00DF25A3">
            <w:pPr>
              <w:tabs>
                <w:tab w:val="left" w:pos="13608"/>
              </w:tabs>
              <w:spacing w:line="240" w:lineRule="auto"/>
              <w:ind w:right="-31"/>
              <w:jc w:val="left"/>
              <w:rPr>
                <w:rFonts w:ascii="Times New Roman" w:hAnsi="Times New Roman"/>
                <w:sz w:val="18"/>
                <w:szCs w:val="18"/>
              </w:rPr>
            </w:pPr>
            <w:r w:rsidRPr="00DF25A3">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DF25A3" w:rsidRDefault="00575F1F" w:rsidP="00DF25A3">
            <w:pPr>
              <w:spacing w:line="240" w:lineRule="auto"/>
              <w:jc w:val="left"/>
              <w:rPr>
                <w:rFonts w:ascii="Times New Roman" w:eastAsia="Calibri" w:hAnsi="Times New Roman"/>
                <w:sz w:val="15"/>
                <w:szCs w:val="15"/>
                <w:lang w:eastAsia="en-US"/>
              </w:rPr>
            </w:pPr>
            <w:r w:rsidRPr="00DF25A3">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056968FA" w14:textId="204B8C38" w:rsidR="00575F1F" w:rsidRPr="00DF25A3" w:rsidRDefault="00575F1F" w:rsidP="00DF25A3">
            <w:pPr>
              <w:spacing w:line="240" w:lineRule="auto"/>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7ECFD03" w14:textId="0438C490"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9B32CCA" w14:textId="29C14764" w:rsidR="00575F1F" w:rsidRPr="00DF25A3" w:rsidRDefault="00575F1F" w:rsidP="00DF25A3">
            <w:pPr>
              <w:spacing w:line="240" w:lineRule="auto"/>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9CA0CEA" w14:textId="76DCA2AA"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75E2415" w14:textId="613BC475" w:rsidR="00575F1F" w:rsidRPr="00DF25A3" w:rsidRDefault="00575F1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4CECB86F" w:rsidR="00575F1F" w:rsidRPr="00DF25A3" w:rsidRDefault="00575F1F" w:rsidP="00DF25A3">
            <w:pPr>
              <w:spacing w:line="240" w:lineRule="auto"/>
              <w:jc w:val="center"/>
              <w:rPr>
                <w:rFonts w:ascii="Times New Roman" w:hAnsi="Times New Roman"/>
                <w:sz w:val="18"/>
                <w:szCs w:val="18"/>
              </w:rPr>
            </w:pPr>
            <w:r w:rsidRPr="00DF25A3">
              <w:rPr>
                <w:sz w:val="18"/>
                <w:szCs w:val="18"/>
              </w:rPr>
              <w:t>8 905 190,00</w:t>
            </w:r>
          </w:p>
        </w:tc>
        <w:tc>
          <w:tcPr>
            <w:tcW w:w="1120" w:type="dxa"/>
            <w:shd w:val="clear" w:color="auto" w:fill="auto"/>
            <w:vAlign w:val="center"/>
          </w:tcPr>
          <w:p w14:paraId="10D97FB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126F74FD" w14:textId="03043F55"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58E7C7C1" w14:textId="4963C438" w:rsidR="00575F1F" w:rsidRPr="00DF25A3" w:rsidRDefault="00575F1F"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4EE719A5" w14:textId="46EBE1D9"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12CFA350" w14:textId="68511964"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9FCBA07" w14:textId="77777777" w:rsidTr="0082160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4432AD" w:rsidRPr="00DF25A3" w14:paraId="57FBB244" w14:textId="77777777" w:rsidTr="00821602">
        <w:trPr>
          <w:cantSplit/>
          <w:jc w:val="center"/>
        </w:trPr>
        <w:tc>
          <w:tcPr>
            <w:tcW w:w="471" w:type="dxa"/>
            <w:shd w:val="clear" w:color="auto" w:fill="auto"/>
            <w:vAlign w:val="center"/>
          </w:tcPr>
          <w:p w14:paraId="2EE142A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2C5D95B" w14:textId="12E6BE3C" w:rsidR="00575F1F" w:rsidRPr="00DF25A3" w:rsidRDefault="00575F1F" w:rsidP="00DF25A3">
            <w:pPr>
              <w:spacing w:line="240" w:lineRule="auto"/>
              <w:jc w:val="center"/>
              <w:rPr>
                <w:bCs/>
                <w:sz w:val="18"/>
                <w:szCs w:val="18"/>
              </w:rPr>
            </w:pPr>
            <w:r w:rsidRPr="00DF25A3">
              <w:rPr>
                <w:rFonts w:ascii="Times New Roman" w:hAnsi="Times New Roman"/>
                <w:sz w:val="18"/>
                <w:szCs w:val="18"/>
              </w:rPr>
              <w:t>42.21</w:t>
            </w:r>
          </w:p>
        </w:tc>
        <w:tc>
          <w:tcPr>
            <w:tcW w:w="978" w:type="dxa"/>
            <w:shd w:val="clear" w:color="auto" w:fill="auto"/>
            <w:vAlign w:val="center"/>
          </w:tcPr>
          <w:p w14:paraId="4B303ABF" w14:textId="1CB8953A" w:rsidR="00575F1F" w:rsidRPr="00DF25A3" w:rsidRDefault="00575F1F" w:rsidP="00DF25A3">
            <w:pPr>
              <w:spacing w:line="240" w:lineRule="auto"/>
              <w:jc w:val="center"/>
              <w:rPr>
                <w:bCs/>
                <w:sz w:val="18"/>
                <w:szCs w:val="18"/>
              </w:rPr>
            </w:pPr>
            <w:r w:rsidRPr="00DF25A3">
              <w:rPr>
                <w:rFonts w:ascii="Times New Roman" w:hAnsi="Times New Roman"/>
                <w:sz w:val="18"/>
                <w:szCs w:val="18"/>
              </w:rPr>
              <w:t>42.21</w:t>
            </w:r>
          </w:p>
        </w:tc>
        <w:tc>
          <w:tcPr>
            <w:tcW w:w="2410" w:type="dxa"/>
            <w:shd w:val="clear" w:color="auto" w:fill="auto"/>
            <w:vAlign w:val="center"/>
          </w:tcPr>
          <w:p w14:paraId="144A7E31" w14:textId="353BB57D" w:rsidR="00575F1F" w:rsidRPr="00DF25A3" w:rsidRDefault="00575F1F" w:rsidP="00DF25A3">
            <w:pPr>
              <w:tabs>
                <w:tab w:val="left" w:pos="13608"/>
              </w:tabs>
              <w:spacing w:line="240" w:lineRule="auto"/>
              <w:ind w:right="-31"/>
              <w:jc w:val="left"/>
              <w:rPr>
                <w:bCs/>
                <w:sz w:val="18"/>
                <w:szCs w:val="18"/>
              </w:rPr>
            </w:pPr>
            <w:r w:rsidRPr="00DF25A3">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90" w:type="dxa"/>
            <w:shd w:val="clear" w:color="auto" w:fill="auto"/>
            <w:vAlign w:val="center"/>
          </w:tcPr>
          <w:p w14:paraId="08D7D840" w14:textId="5FFF2EEE" w:rsidR="00575F1F" w:rsidRPr="00DF25A3" w:rsidRDefault="00575F1F" w:rsidP="00DF25A3">
            <w:pPr>
              <w:spacing w:line="240" w:lineRule="auto"/>
              <w:jc w:val="left"/>
              <w:rPr>
                <w:sz w:val="17"/>
                <w:szCs w:val="17"/>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5B8FB670" w14:textId="70418E3C"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006</w:t>
            </w:r>
          </w:p>
        </w:tc>
        <w:tc>
          <w:tcPr>
            <w:tcW w:w="709" w:type="dxa"/>
            <w:shd w:val="clear" w:color="auto" w:fill="auto"/>
            <w:vAlign w:val="center"/>
          </w:tcPr>
          <w:p w14:paraId="3356C074" w14:textId="58C28ED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м</w:t>
            </w:r>
          </w:p>
        </w:tc>
        <w:tc>
          <w:tcPr>
            <w:tcW w:w="992" w:type="dxa"/>
            <w:shd w:val="clear" w:color="auto" w:fill="auto"/>
            <w:vAlign w:val="center"/>
          </w:tcPr>
          <w:p w14:paraId="2221ECD9" w14:textId="79D118E3" w:rsidR="00575F1F" w:rsidRPr="00DF25A3" w:rsidRDefault="00575F1F" w:rsidP="00DF25A3">
            <w:pPr>
              <w:spacing w:line="240" w:lineRule="auto"/>
              <w:jc w:val="center"/>
              <w:rPr>
                <w:bCs/>
                <w:sz w:val="18"/>
                <w:szCs w:val="18"/>
              </w:rPr>
            </w:pPr>
            <w:r w:rsidRPr="00DF25A3">
              <w:rPr>
                <w:rFonts w:ascii="Times New Roman" w:hAnsi="Times New Roman"/>
                <w:sz w:val="18"/>
                <w:szCs w:val="18"/>
              </w:rPr>
              <w:t>100</w:t>
            </w:r>
          </w:p>
        </w:tc>
        <w:tc>
          <w:tcPr>
            <w:tcW w:w="426" w:type="dxa"/>
            <w:shd w:val="clear" w:color="auto" w:fill="auto"/>
            <w:vAlign w:val="center"/>
          </w:tcPr>
          <w:p w14:paraId="0A87F7FC" w14:textId="65B4C668" w:rsidR="00575F1F" w:rsidRPr="00DF25A3" w:rsidRDefault="00575F1F"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632C6D0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D412609" w14:textId="3A6093C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shd w:val="clear" w:color="auto" w:fill="auto"/>
            <w:vAlign w:val="center"/>
          </w:tcPr>
          <w:p w14:paraId="675CF68B" w14:textId="2612A731" w:rsidR="00575F1F" w:rsidRPr="00DF25A3" w:rsidRDefault="00575F1F" w:rsidP="00DF25A3">
            <w:pPr>
              <w:spacing w:line="240" w:lineRule="auto"/>
              <w:jc w:val="center"/>
              <w:rPr>
                <w:bCs/>
                <w:sz w:val="18"/>
                <w:szCs w:val="18"/>
              </w:rPr>
            </w:pPr>
            <w:r w:rsidRPr="00DF25A3">
              <w:rPr>
                <w:rFonts w:ascii="Times New Roman" w:hAnsi="Times New Roman"/>
                <w:sz w:val="18"/>
                <w:szCs w:val="18"/>
              </w:rPr>
              <w:t>4 956 000,00</w:t>
            </w:r>
          </w:p>
        </w:tc>
        <w:tc>
          <w:tcPr>
            <w:tcW w:w="1120" w:type="dxa"/>
            <w:shd w:val="clear" w:color="auto" w:fill="auto"/>
            <w:vAlign w:val="center"/>
          </w:tcPr>
          <w:p w14:paraId="34A4D1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46B1313" w14:textId="32050485"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58B3BE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AC7C546" w14:textId="4986FC97"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6CE7F48E" w14:textId="5A95129B" w:rsidR="00575F1F" w:rsidRPr="00DF25A3" w:rsidRDefault="00575F1F"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99DDB88" w14:textId="23F7B7C6" w:rsidR="00575F1F" w:rsidRPr="00DF25A3" w:rsidRDefault="00575F1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08B7D919" w14:textId="77777777" w:rsidTr="00821602">
        <w:trPr>
          <w:trHeight w:val="220"/>
          <w:jc w:val="center"/>
        </w:trPr>
        <w:tc>
          <w:tcPr>
            <w:tcW w:w="471" w:type="dxa"/>
            <w:shd w:val="clear" w:color="auto" w:fill="auto"/>
            <w:vAlign w:val="center"/>
          </w:tcPr>
          <w:p w14:paraId="221AB0F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50334A3" w14:textId="66F05A2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170753AB" w14:textId="7F8C4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0F2183BE" w14:textId="3548CC1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auto"/>
            <w:vAlign w:val="center"/>
          </w:tcPr>
          <w:p w14:paraId="13C7C17B" w14:textId="6A94061B" w:rsidR="00575F1F" w:rsidRPr="00DF25A3" w:rsidRDefault="00575F1F" w:rsidP="00DF25A3">
            <w:pPr>
              <w:spacing w:line="240" w:lineRule="auto"/>
              <w:jc w:val="left"/>
              <w:rPr>
                <w:rFonts w:ascii="Times New Roman" w:hAnsi="Times New Roman"/>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71563AA9" w14:textId="0D2644B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006</w:t>
            </w:r>
          </w:p>
        </w:tc>
        <w:tc>
          <w:tcPr>
            <w:tcW w:w="709" w:type="dxa"/>
            <w:shd w:val="clear" w:color="auto" w:fill="auto"/>
            <w:vAlign w:val="center"/>
          </w:tcPr>
          <w:p w14:paraId="14156154" w14:textId="4DEBDF61"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м</w:t>
            </w:r>
          </w:p>
        </w:tc>
        <w:tc>
          <w:tcPr>
            <w:tcW w:w="992" w:type="dxa"/>
            <w:shd w:val="clear" w:color="auto" w:fill="auto"/>
            <w:vAlign w:val="center"/>
          </w:tcPr>
          <w:p w14:paraId="134397C7" w14:textId="3605AAB6"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18"/>
                <w:szCs w:val="18"/>
              </w:rPr>
              <w:t>60</w:t>
            </w:r>
          </w:p>
        </w:tc>
        <w:tc>
          <w:tcPr>
            <w:tcW w:w="426" w:type="dxa"/>
            <w:shd w:val="clear" w:color="auto" w:fill="auto"/>
            <w:vAlign w:val="center"/>
          </w:tcPr>
          <w:p w14:paraId="232272FA" w14:textId="1272D41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A3F7D9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BA1B7CF" w14:textId="50C251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shd w:val="clear" w:color="auto" w:fill="auto"/>
            <w:vAlign w:val="center"/>
          </w:tcPr>
          <w:p w14:paraId="06157BFC" w14:textId="49BC17E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3 440 880,00</w:t>
            </w:r>
          </w:p>
        </w:tc>
        <w:tc>
          <w:tcPr>
            <w:tcW w:w="1120" w:type="dxa"/>
            <w:shd w:val="clear" w:color="auto" w:fill="auto"/>
            <w:vAlign w:val="center"/>
          </w:tcPr>
          <w:p w14:paraId="4FECB77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14228B9" w14:textId="4746B721"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EEC4C9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2210132" w14:textId="4A435AB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2737B9A7" w14:textId="14FC86FC" w:rsidR="00575F1F" w:rsidRPr="00DF25A3" w:rsidRDefault="00575F1F"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938" w:type="dxa"/>
            <w:shd w:val="clear" w:color="auto" w:fill="auto"/>
            <w:vAlign w:val="center"/>
          </w:tcPr>
          <w:p w14:paraId="1FD9FC7C" w14:textId="36D33D3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Да</w:t>
            </w:r>
          </w:p>
        </w:tc>
      </w:tr>
      <w:tr w:rsidR="004432AD" w:rsidRPr="00DF25A3" w14:paraId="418CF1C1" w14:textId="77777777" w:rsidTr="00821602">
        <w:trPr>
          <w:cantSplit/>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C6EE394" w14:textId="77777777" w:rsidTr="00821602">
        <w:trPr>
          <w:cantSplit/>
          <w:trHeight w:val="704"/>
          <w:jc w:val="center"/>
        </w:trPr>
        <w:tc>
          <w:tcPr>
            <w:tcW w:w="471" w:type="dxa"/>
            <w:shd w:val="clear" w:color="auto" w:fill="auto"/>
            <w:vAlign w:val="center"/>
          </w:tcPr>
          <w:p w14:paraId="2BD82A9F"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1 905 888,99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4C377D" w14:textId="2DADC5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6F99E8F" w14:textId="4D6E33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DF25A3" w:rsidRDefault="00575F1F" w:rsidP="00DF25A3">
            <w:pPr>
              <w:spacing w:line="0" w:lineRule="atLeast"/>
              <w:jc w:val="center"/>
              <w:rPr>
                <w:rFonts w:ascii="Times New Roman" w:hAnsi="Times New Roman"/>
                <w:sz w:val="18"/>
                <w:szCs w:val="18"/>
              </w:rPr>
            </w:pPr>
            <w:r w:rsidRPr="00DF25A3">
              <w:rPr>
                <w:sz w:val="18"/>
                <w:szCs w:val="18"/>
              </w:rPr>
              <w:t>Нет</w:t>
            </w:r>
          </w:p>
        </w:tc>
      </w:tr>
      <w:tr w:rsidR="004432AD" w:rsidRPr="00DF25A3" w14:paraId="75176AEC" w14:textId="77777777" w:rsidTr="00821602">
        <w:trPr>
          <w:cantSplit/>
          <w:trHeight w:val="704"/>
          <w:jc w:val="center"/>
        </w:trPr>
        <w:tc>
          <w:tcPr>
            <w:tcW w:w="471" w:type="dxa"/>
            <w:shd w:val="clear" w:color="auto" w:fill="auto"/>
            <w:vAlign w:val="center"/>
          </w:tcPr>
          <w:p w14:paraId="06316B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EE1302" w14:textId="3948D8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13593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555 776,54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49CA082" w14:textId="521B45A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7C67A3C" w14:textId="48D3E7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3687AF0F" w14:textId="77777777" w:rsidTr="00821602">
        <w:trPr>
          <w:cantSplit/>
          <w:trHeight w:val="704"/>
          <w:jc w:val="center"/>
        </w:trPr>
        <w:tc>
          <w:tcPr>
            <w:tcW w:w="471" w:type="dxa"/>
            <w:shd w:val="clear" w:color="auto" w:fill="auto"/>
            <w:vAlign w:val="center"/>
          </w:tcPr>
          <w:p w14:paraId="423C7A86"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5353F79" w14:textId="4C3FE0F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9379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542 676,23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8E2224D" w14:textId="502B8E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64AC322" w14:textId="51EADE0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ED980A6" w14:textId="77777777" w:rsidTr="00821602">
        <w:trPr>
          <w:trHeight w:val="704"/>
          <w:jc w:val="center"/>
        </w:trPr>
        <w:tc>
          <w:tcPr>
            <w:tcW w:w="471" w:type="dxa"/>
            <w:shd w:val="clear" w:color="auto" w:fill="auto"/>
            <w:vAlign w:val="center"/>
          </w:tcPr>
          <w:p w14:paraId="0DB363E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2A6514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35589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1 166 566,36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6D3E6A0" w14:textId="2C79F8A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1A436B8F" w14:textId="0DBAEF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0614FF63" w14:textId="77777777" w:rsidTr="00821602">
        <w:trPr>
          <w:trHeight w:val="504"/>
          <w:jc w:val="center"/>
        </w:trPr>
        <w:tc>
          <w:tcPr>
            <w:tcW w:w="471" w:type="dxa"/>
            <w:shd w:val="clear" w:color="auto" w:fill="auto"/>
            <w:vAlign w:val="center"/>
          </w:tcPr>
          <w:p w14:paraId="0927172C"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BB0B5F9" w14:textId="0472780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160627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2 177 664,34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8AE8B81" w14:textId="79E677B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B2AC515" w14:textId="20EE50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3EDD62E8" w14:textId="77777777" w:rsidTr="00821602">
        <w:trPr>
          <w:cantSplit/>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36D3325" w14:textId="77777777" w:rsidTr="00821602">
        <w:trPr>
          <w:cantSplit/>
          <w:trHeight w:val="704"/>
          <w:jc w:val="center"/>
        </w:trPr>
        <w:tc>
          <w:tcPr>
            <w:tcW w:w="471" w:type="dxa"/>
            <w:shd w:val="clear" w:color="auto" w:fill="auto"/>
            <w:vAlign w:val="center"/>
          </w:tcPr>
          <w:p w14:paraId="38E1BF4C"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177200E6" w14:textId="49C5908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0B992544" w14:textId="021DEFA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8F8392C" w14:textId="77777777" w:rsidTr="00821602">
        <w:trPr>
          <w:cantSplit/>
          <w:trHeight w:val="704"/>
          <w:jc w:val="center"/>
        </w:trPr>
        <w:tc>
          <w:tcPr>
            <w:tcW w:w="471" w:type="dxa"/>
            <w:shd w:val="clear" w:color="auto" w:fill="auto"/>
            <w:vAlign w:val="center"/>
          </w:tcPr>
          <w:p w14:paraId="1DBFAE6B"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7 200 000,00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0F94DB21" w14:textId="2C2C78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CA745EC" w14:textId="0813726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BAA45D6" w14:textId="77777777" w:rsidTr="00821602">
        <w:trPr>
          <w:cantSplit/>
          <w:trHeight w:val="704"/>
          <w:jc w:val="center"/>
        </w:trPr>
        <w:tc>
          <w:tcPr>
            <w:tcW w:w="471" w:type="dxa"/>
            <w:shd w:val="clear" w:color="auto" w:fill="auto"/>
            <w:vAlign w:val="center"/>
          </w:tcPr>
          <w:p w14:paraId="0707DA7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9 000 000,00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5AFD6C3A" w14:textId="70FF00C3"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DF25A3" w:rsidRDefault="00575F1F" w:rsidP="00DF25A3">
            <w:pPr>
              <w:spacing w:line="240" w:lineRule="auto"/>
              <w:jc w:val="center"/>
              <w:rPr>
                <w:sz w:val="18"/>
                <w:szCs w:val="18"/>
              </w:rPr>
            </w:pPr>
            <w:r w:rsidRPr="00DF25A3">
              <w:rPr>
                <w:sz w:val="18"/>
                <w:szCs w:val="18"/>
              </w:rPr>
              <w:t>Декабрь</w:t>
            </w:r>
          </w:p>
          <w:p w14:paraId="472DE45B" w14:textId="3834D6A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2CBB6E2" w14:textId="77777777" w:rsidTr="00821602">
        <w:trPr>
          <w:cantSplit/>
          <w:trHeight w:val="704"/>
          <w:jc w:val="center"/>
        </w:trPr>
        <w:tc>
          <w:tcPr>
            <w:tcW w:w="471" w:type="dxa"/>
            <w:shd w:val="clear" w:color="auto" w:fill="auto"/>
            <w:vAlign w:val="center"/>
          </w:tcPr>
          <w:p w14:paraId="5BD0807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2 130 000,00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F3A7C33" w14:textId="2241CB8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21BB7B62" w14:textId="29F786C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06294D1" w14:textId="77777777" w:rsidTr="00821602">
        <w:trPr>
          <w:cantSplit/>
          <w:trHeight w:val="704"/>
          <w:jc w:val="center"/>
        </w:trPr>
        <w:tc>
          <w:tcPr>
            <w:tcW w:w="471" w:type="dxa"/>
            <w:shd w:val="clear" w:color="auto" w:fill="auto"/>
            <w:vAlign w:val="center"/>
          </w:tcPr>
          <w:p w14:paraId="2724B426"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5 900 000,00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44CE0A8" w14:textId="7A3D5E0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37E18" w14:textId="00A936E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7DE1B6F" w14:textId="77777777" w:rsidTr="00821602">
        <w:trPr>
          <w:cantSplit/>
          <w:trHeight w:val="704"/>
          <w:jc w:val="center"/>
        </w:trPr>
        <w:tc>
          <w:tcPr>
            <w:tcW w:w="471" w:type="dxa"/>
            <w:shd w:val="clear" w:color="auto" w:fill="auto"/>
            <w:vAlign w:val="center"/>
          </w:tcPr>
          <w:p w14:paraId="298445F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1AC998A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575F1F" w:rsidRPr="00DF25A3" w:rsidRDefault="00575F1F" w:rsidP="00DF25A3">
            <w:pPr>
              <w:spacing w:line="0" w:lineRule="atLeast"/>
              <w:jc w:val="center"/>
              <w:rPr>
                <w:rFonts w:ascii="Times New Roman" w:hAnsi="Times New Roman"/>
                <w:strike/>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2 241 819,53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7493A84" w14:textId="0A3367F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F569FCB" w14:textId="0BEE4A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0AF55993" w14:textId="77777777" w:rsidTr="00821602">
        <w:trPr>
          <w:cantSplit/>
          <w:trHeight w:val="704"/>
          <w:jc w:val="center"/>
        </w:trPr>
        <w:tc>
          <w:tcPr>
            <w:tcW w:w="471" w:type="dxa"/>
            <w:shd w:val="clear" w:color="auto" w:fill="auto"/>
            <w:vAlign w:val="center"/>
          </w:tcPr>
          <w:p w14:paraId="3488B9D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DF25A3" w:rsidRDefault="00575F1F" w:rsidP="00DF25A3">
            <w:pPr>
              <w:spacing w:line="0" w:lineRule="atLeast"/>
              <w:jc w:val="center"/>
              <w:rPr>
                <w:rFonts w:ascii="Times New Roman" w:hAnsi="Times New Roman"/>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DF25A3" w:rsidRDefault="00575F1F"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DF25A3" w:rsidRDefault="00575F1F" w:rsidP="00DF25A3">
            <w:pPr>
              <w:spacing w:line="0" w:lineRule="atLeast"/>
              <w:jc w:val="center"/>
              <w:rPr>
                <w:rFonts w:ascii="Times New Roman" w:hAnsi="Times New Roman"/>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Pr="00DF25A3" w:rsidRDefault="00575F1F" w:rsidP="00DF25A3">
            <w:pPr>
              <w:spacing w:line="240" w:lineRule="auto"/>
              <w:jc w:val="center"/>
              <w:rPr>
                <w:rFonts w:ascii="Times New Roman" w:hAnsi="Times New Roman"/>
                <w:sz w:val="18"/>
                <w:szCs w:val="18"/>
              </w:rPr>
            </w:pPr>
            <w:r w:rsidRPr="00DF25A3">
              <w:rPr>
                <w:bCs/>
                <w:sz w:val="18"/>
                <w:szCs w:val="18"/>
              </w:rPr>
              <w:t>5 147 982,33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4E8BE39" w14:textId="7B59AA3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FD65066" w14:textId="77E57F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3F2A282C" w14:textId="77777777" w:rsidTr="00821602">
        <w:trPr>
          <w:cantSplit/>
          <w:trHeight w:val="704"/>
          <w:jc w:val="center"/>
        </w:trPr>
        <w:tc>
          <w:tcPr>
            <w:tcW w:w="471" w:type="dxa"/>
            <w:shd w:val="clear" w:color="auto" w:fill="auto"/>
            <w:vAlign w:val="center"/>
          </w:tcPr>
          <w:p w14:paraId="2D63D7BF"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589499" w14:textId="37D637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575F1F" w:rsidRPr="00DF25A3" w:rsidRDefault="00575F1F" w:rsidP="00DF25A3">
            <w:pPr>
              <w:spacing w:line="0" w:lineRule="atLeast"/>
              <w:jc w:val="center"/>
              <w:rPr>
                <w:rFonts w:ascii="Times New Roman" w:hAnsi="Times New Roman"/>
                <w:sz w:val="18"/>
                <w:szCs w:val="18"/>
              </w:rPr>
            </w:pPr>
            <w:r w:rsidRPr="00DF25A3">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575F1F" w:rsidRPr="00DF25A3" w:rsidRDefault="00575F1F" w:rsidP="00DF25A3">
            <w:pPr>
              <w:spacing w:line="240" w:lineRule="auto"/>
              <w:jc w:val="center"/>
              <w:rPr>
                <w:rFonts w:ascii="Times New Roman" w:hAnsi="Times New Roman"/>
                <w:sz w:val="18"/>
                <w:szCs w:val="18"/>
              </w:rPr>
            </w:pPr>
            <w:r w:rsidRPr="00DF25A3">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575F1F" w:rsidRPr="00DF25A3" w:rsidRDefault="00575F1F" w:rsidP="00DF25A3">
            <w:pPr>
              <w:spacing w:line="240" w:lineRule="auto"/>
              <w:jc w:val="center"/>
              <w:rPr>
                <w:rFonts w:ascii="Times New Roman" w:hAnsi="Times New Roman"/>
                <w:sz w:val="18"/>
                <w:szCs w:val="18"/>
              </w:rPr>
            </w:pPr>
            <w:r w:rsidRPr="00DF25A3">
              <w:rPr>
                <w:sz w:val="18"/>
                <w:szCs w:val="18"/>
              </w:rPr>
              <w:t>1 955 000,00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1BE1A8" w14:textId="02F17A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575F1F" w:rsidRPr="00DF25A3" w:rsidRDefault="00575F1F" w:rsidP="00DF25A3">
            <w:pPr>
              <w:spacing w:line="276" w:lineRule="auto"/>
              <w:jc w:val="center"/>
              <w:rPr>
                <w:rFonts w:ascii="Times New Roman" w:hAnsi="Times New Roman"/>
                <w:sz w:val="18"/>
                <w:szCs w:val="18"/>
              </w:rPr>
            </w:pPr>
            <w:r w:rsidRPr="00DF25A3">
              <w:rPr>
                <w:rFonts w:ascii="Times New Roman" w:hAnsi="Times New Roman"/>
                <w:sz w:val="18"/>
                <w:szCs w:val="18"/>
              </w:rPr>
              <w:t>Апрель</w:t>
            </w:r>
          </w:p>
          <w:p w14:paraId="64ACC451" w14:textId="55DD70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9BEF88" w14:textId="77777777" w:rsidTr="00821602">
        <w:trPr>
          <w:cantSplit/>
          <w:trHeight w:val="704"/>
          <w:jc w:val="center"/>
        </w:trPr>
        <w:tc>
          <w:tcPr>
            <w:tcW w:w="471" w:type="dxa"/>
            <w:shd w:val="clear" w:color="auto" w:fill="auto"/>
            <w:vAlign w:val="center"/>
          </w:tcPr>
          <w:p w14:paraId="59EAE91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DF25A3" w:rsidRDefault="00575F1F" w:rsidP="00DF25A3">
            <w:pPr>
              <w:spacing w:line="0" w:lineRule="atLeast"/>
              <w:jc w:val="center"/>
              <w:rPr>
                <w:rFonts w:ascii="Times New Roman" w:hAnsi="Times New Roman"/>
                <w:sz w:val="18"/>
                <w:szCs w:val="18"/>
              </w:rPr>
            </w:pPr>
            <w:r w:rsidRPr="00DF25A3">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DF25A3" w:rsidRDefault="00575F1F" w:rsidP="00DF25A3">
            <w:pPr>
              <w:spacing w:line="0" w:lineRule="atLeast"/>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DF25A3" w:rsidRDefault="00575F1F" w:rsidP="00DF25A3">
            <w:pPr>
              <w:spacing w:line="0" w:lineRule="atLeast"/>
              <w:jc w:val="center"/>
              <w:rPr>
                <w:rFonts w:ascii="Times New Roman" w:hAnsi="Times New Roman"/>
                <w:sz w:val="18"/>
                <w:szCs w:val="18"/>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DF25A3" w:rsidRDefault="00575F1F" w:rsidP="00DF25A3">
            <w:pPr>
              <w:spacing w:line="240" w:lineRule="auto"/>
              <w:jc w:val="center"/>
              <w:rPr>
                <w:rFonts w:ascii="Times New Roman" w:hAnsi="Times New Roman"/>
                <w:sz w:val="18"/>
                <w:szCs w:val="18"/>
              </w:rPr>
            </w:pPr>
            <w:r w:rsidRPr="00DF25A3">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491A3467" w14:textId="3C41B10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DF25A3" w:rsidRDefault="00575F1F" w:rsidP="00DF25A3">
            <w:pPr>
              <w:spacing w:line="240" w:lineRule="auto"/>
              <w:jc w:val="center"/>
              <w:rPr>
                <w:sz w:val="18"/>
                <w:szCs w:val="18"/>
              </w:rPr>
            </w:pPr>
            <w:r w:rsidRPr="00DF25A3">
              <w:rPr>
                <w:sz w:val="18"/>
                <w:szCs w:val="18"/>
              </w:rPr>
              <w:t xml:space="preserve">Декабрь </w:t>
            </w:r>
          </w:p>
          <w:p w14:paraId="0D5933C7" w14:textId="6DBE0D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821602">
        <w:trPr>
          <w:cantSplit/>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821602">
        <w:trPr>
          <w:cantSplit/>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C5BE4" w:rsidRPr="00DF25A3" w14:paraId="050E6BE6" w14:textId="77777777" w:rsidTr="00821602">
        <w:trPr>
          <w:cantSplit/>
          <w:trHeight w:val="704"/>
          <w:jc w:val="center"/>
        </w:trPr>
        <w:tc>
          <w:tcPr>
            <w:tcW w:w="471" w:type="dxa"/>
            <w:shd w:val="clear" w:color="auto" w:fill="auto"/>
            <w:vAlign w:val="center"/>
          </w:tcPr>
          <w:p w14:paraId="021A1D92" w14:textId="77777777" w:rsidR="00AC5BE4" w:rsidRPr="00DF25A3" w:rsidRDefault="00AC5BE4"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EED0FE1" w14:textId="5DD34994" w:rsidR="00AC5BE4" w:rsidRPr="00DF25A3" w:rsidRDefault="00AC5BE4" w:rsidP="00DF25A3">
            <w:pPr>
              <w:spacing w:line="240" w:lineRule="auto"/>
              <w:jc w:val="center"/>
              <w:rPr>
                <w:rFonts w:ascii="Times New Roman" w:hAnsi="Times New Roman"/>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86FA2B" w14:textId="0DBA9FCA" w:rsidR="00AC5BE4" w:rsidRPr="00DF25A3" w:rsidRDefault="00AC5BE4" w:rsidP="00DF25A3">
            <w:pPr>
              <w:autoSpaceDE w:val="0"/>
              <w:autoSpaceDN w:val="0"/>
              <w:adjustRightInd w:val="0"/>
              <w:spacing w:line="240" w:lineRule="auto"/>
              <w:jc w:val="center"/>
              <w:rPr>
                <w:rFonts w:ascii="Times New Roman" w:hAnsi="Times New Roman"/>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37FC6C" w14:textId="4B90C6DF" w:rsidR="00AC5BE4" w:rsidRPr="00DF25A3" w:rsidRDefault="00AC5BE4" w:rsidP="00DF25A3">
            <w:pPr>
              <w:spacing w:line="0" w:lineRule="atLeast"/>
              <w:ind w:right="52"/>
              <w:contextualSpacing/>
              <w:jc w:val="left"/>
              <w:rPr>
                <w:rFonts w:ascii="Times New Roman" w:hAnsi="Times New Roman"/>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DB6291" w14:textId="0C2A4596" w:rsidR="00AC5BE4" w:rsidRPr="00DF25A3" w:rsidRDefault="00AC5BE4" w:rsidP="00DF25A3">
            <w:pPr>
              <w:spacing w:line="240" w:lineRule="auto"/>
              <w:jc w:val="left"/>
              <w:rPr>
                <w:rFonts w:ascii="Times New Roman" w:hAnsi="Times New Roman"/>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16162BE" w14:textId="4CBC4689" w:rsidR="00AC5BE4" w:rsidRPr="00DF25A3" w:rsidRDefault="00AC5BE4" w:rsidP="00DF25A3">
            <w:pPr>
              <w:spacing w:line="0" w:lineRule="atLeast"/>
              <w:jc w:val="center"/>
              <w:rPr>
                <w:rFonts w:ascii="Times New Roman" w:hAnsi="Times New Roman"/>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5E3DF" w14:textId="6DEAD4B4" w:rsidR="00AC5BE4" w:rsidRPr="00DF25A3" w:rsidRDefault="00AC5BE4" w:rsidP="00DF25A3">
            <w:pPr>
              <w:spacing w:line="0" w:lineRule="atLeast"/>
              <w:jc w:val="center"/>
              <w:rPr>
                <w:rFonts w:ascii="Times New Roman" w:hAnsi="Times New Roman"/>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3BB79" w14:textId="64EEDC8C" w:rsidR="00AC5BE4" w:rsidRPr="00DF25A3" w:rsidRDefault="00AC5BE4" w:rsidP="00DF25A3">
            <w:pPr>
              <w:spacing w:line="0" w:lineRule="atLeast"/>
              <w:jc w:val="center"/>
              <w:rPr>
                <w:rFonts w:ascii="Times New Roman" w:hAnsi="Times New Roman"/>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CC0C84" w14:textId="3A8FDB13" w:rsidR="00AC5BE4" w:rsidRPr="00DF25A3" w:rsidRDefault="00AC5BE4"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08EBAA" w14:textId="3BD4372D" w:rsidR="00AC5BE4" w:rsidRPr="00DF25A3" w:rsidRDefault="00AC5BE4" w:rsidP="00DF25A3">
            <w:pPr>
              <w:spacing w:line="240" w:lineRule="auto"/>
              <w:jc w:val="center"/>
              <w:rPr>
                <w:rFonts w:ascii="Times New Roman" w:hAnsi="Times New Roman"/>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4585B6" w14:textId="575599EE" w:rsidR="00AC5BE4" w:rsidRPr="00DF25A3" w:rsidRDefault="00AC5BE4" w:rsidP="00DF25A3">
            <w:pPr>
              <w:spacing w:line="240" w:lineRule="auto"/>
              <w:jc w:val="center"/>
              <w:rPr>
                <w:rFonts w:ascii="Times New Roman" w:hAnsi="Times New Roman"/>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9FF1E79" w14:textId="77777777" w:rsidR="00AC5BE4" w:rsidRPr="00DF25A3" w:rsidRDefault="00AC5BE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52796B9" w14:textId="1B40C7B9" w:rsidR="00AC5BE4" w:rsidRPr="00DF25A3" w:rsidRDefault="00AC5BE4"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ACDCA" w14:textId="77777777" w:rsidR="00AC5BE4" w:rsidRPr="00DF25A3" w:rsidRDefault="00AC5BE4" w:rsidP="00DF25A3">
            <w:pPr>
              <w:tabs>
                <w:tab w:val="left" w:pos="13608"/>
              </w:tabs>
              <w:spacing w:line="240" w:lineRule="auto"/>
              <w:ind w:right="-31"/>
              <w:jc w:val="center"/>
              <w:rPr>
                <w:sz w:val="18"/>
                <w:szCs w:val="18"/>
              </w:rPr>
            </w:pPr>
            <w:r w:rsidRPr="00DF25A3">
              <w:rPr>
                <w:sz w:val="18"/>
                <w:szCs w:val="18"/>
              </w:rPr>
              <w:t>Апрель</w:t>
            </w:r>
          </w:p>
          <w:p w14:paraId="4ACDF792" w14:textId="2DF58019" w:rsidR="00AC5BE4" w:rsidRPr="00DF25A3" w:rsidRDefault="00AC5BE4" w:rsidP="00DF25A3">
            <w:pPr>
              <w:tabs>
                <w:tab w:val="left" w:pos="13608"/>
              </w:tabs>
              <w:spacing w:line="240" w:lineRule="auto"/>
              <w:ind w:right="-31"/>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A9F7700" w14:textId="3E3FFE06" w:rsidR="00AC5BE4" w:rsidRPr="00DF25A3" w:rsidRDefault="00AC5BE4" w:rsidP="00DF25A3">
            <w:pPr>
              <w:spacing w:line="240" w:lineRule="auto"/>
              <w:jc w:val="left"/>
              <w:rPr>
                <w:rFonts w:ascii="Times New Roman" w:hAnsi="Times New Roman"/>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A52879" w14:textId="3800F5D6" w:rsidR="00AC5BE4" w:rsidRPr="00DF25A3" w:rsidRDefault="00AC5BE4" w:rsidP="00DF25A3">
            <w:pPr>
              <w:spacing w:line="240" w:lineRule="auto"/>
              <w:jc w:val="center"/>
              <w:rPr>
                <w:rFonts w:ascii="Times New Roman" w:hAnsi="Times New Roman"/>
                <w:sz w:val="18"/>
                <w:szCs w:val="18"/>
              </w:rPr>
            </w:pPr>
            <w:r w:rsidRPr="00DF25A3">
              <w:rPr>
                <w:sz w:val="18"/>
                <w:szCs w:val="18"/>
              </w:rPr>
              <w:t>Нет</w:t>
            </w:r>
          </w:p>
        </w:tc>
      </w:tr>
      <w:tr w:rsidR="0026281E" w:rsidRPr="00DF25A3" w14:paraId="7230560F" w14:textId="77777777" w:rsidTr="00821602">
        <w:trPr>
          <w:cantSplit/>
          <w:trHeight w:val="704"/>
          <w:jc w:val="center"/>
        </w:trPr>
        <w:tc>
          <w:tcPr>
            <w:tcW w:w="471" w:type="dxa"/>
            <w:shd w:val="clear" w:color="auto" w:fill="auto"/>
            <w:vAlign w:val="center"/>
          </w:tcPr>
          <w:p w14:paraId="077A83DA" w14:textId="77777777" w:rsidR="0026281E" w:rsidRPr="00DF25A3" w:rsidRDefault="0026281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220E7E3" w14:textId="7933B173" w:rsidR="0026281E" w:rsidRPr="00DF25A3" w:rsidRDefault="0026281E" w:rsidP="00DF25A3">
            <w:pPr>
              <w:spacing w:line="240" w:lineRule="auto"/>
              <w:jc w:val="center"/>
              <w:rPr>
                <w:sz w:val="18"/>
                <w:szCs w:val="18"/>
              </w:rPr>
            </w:pPr>
            <w:r w:rsidRPr="00DF25A3">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CB0F4" w14:textId="4F2B9292" w:rsidR="0026281E" w:rsidRPr="00DF25A3" w:rsidRDefault="0026281E" w:rsidP="00DF25A3">
            <w:pPr>
              <w:autoSpaceDE w:val="0"/>
              <w:autoSpaceDN w:val="0"/>
              <w:adjustRightInd w:val="0"/>
              <w:spacing w:line="240" w:lineRule="auto"/>
              <w:jc w:val="center"/>
              <w:rPr>
                <w:sz w:val="18"/>
                <w:szCs w:val="18"/>
              </w:rPr>
            </w:pPr>
            <w:r w:rsidRPr="00DF25A3">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CD510B" w14:textId="55A2C660" w:rsidR="0026281E" w:rsidRPr="00DF25A3" w:rsidRDefault="0026281E" w:rsidP="00DF25A3">
            <w:pPr>
              <w:spacing w:line="0" w:lineRule="atLeast"/>
              <w:ind w:right="52"/>
              <w:contextualSpacing/>
              <w:jc w:val="left"/>
              <w:rPr>
                <w:sz w:val="18"/>
                <w:szCs w:val="18"/>
              </w:rPr>
            </w:pPr>
            <w:r w:rsidRPr="00DF25A3">
              <w:rPr>
                <w:sz w:val="18"/>
                <w:szCs w:val="18"/>
              </w:rPr>
              <w:t xml:space="preserve">Выполнение работ по замене конвективного пучка и </w:t>
            </w:r>
            <w:proofErr w:type="spellStart"/>
            <w:r w:rsidRPr="00DF25A3">
              <w:rPr>
                <w:sz w:val="18"/>
                <w:szCs w:val="18"/>
              </w:rPr>
              <w:t>газоплотной</w:t>
            </w:r>
            <w:proofErr w:type="spellEnd"/>
            <w:r w:rsidRPr="00DF25A3">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EAAD9A7" w14:textId="60A13AD2" w:rsidR="0026281E" w:rsidRPr="00DF25A3" w:rsidRDefault="0026281E" w:rsidP="00DF25A3">
            <w:pPr>
              <w:spacing w:line="240" w:lineRule="auto"/>
              <w:jc w:val="left"/>
              <w:rPr>
                <w:sz w:val="18"/>
                <w:szCs w:val="18"/>
              </w:rPr>
            </w:pPr>
            <w:r w:rsidRPr="00DF25A3">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6CC086" w14:textId="245A8459" w:rsidR="0026281E" w:rsidRPr="00DF25A3" w:rsidRDefault="0026281E"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29AE3" w14:textId="3F94200D" w:rsidR="0026281E" w:rsidRPr="00DF25A3" w:rsidRDefault="0026281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CD7DF" w14:textId="309E64C5" w:rsidR="0026281E" w:rsidRPr="00DF25A3" w:rsidRDefault="0026281E"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1264F3" w14:textId="478CAF6F" w:rsidR="0026281E" w:rsidRPr="00DF25A3" w:rsidRDefault="0026281E"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713" w14:textId="7B33154E" w:rsidR="0026281E" w:rsidRPr="00DF25A3" w:rsidRDefault="0026281E" w:rsidP="00DF25A3">
            <w:pPr>
              <w:spacing w:line="240" w:lineRule="auto"/>
              <w:jc w:val="center"/>
              <w:rPr>
                <w:sz w:val="18"/>
                <w:szCs w:val="18"/>
              </w:rPr>
            </w:pPr>
            <w:r w:rsidRPr="00DF25A3">
              <w:rPr>
                <w:sz w:val="18"/>
                <w:szCs w:val="18"/>
              </w:rPr>
              <w:t xml:space="preserve">Филиал АО «МЭС» «Кандалакшская теплосеть», котельная № 15 </w:t>
            </w:r>
            <w:proofErr w:type="spellStart"/>
            <w:r w:rsidRPr="00DF25A3">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5FE19B" w14:textId="71C54552" w:rsidR="0026281E" w:rsidRPr="00DF25A3" w:rsidRDefault="0026281E" w:rsidP="00DF25A3">
            <w:pPr>
              <w:spacing w:line="240" w:lineRule="auto"/>
              <w:jc w:val="center"/>
              <w:rPr>
                <w:sz w:val="18"/>
                <w:szCs w:val="18"/>
              </w:rPr>
            </w:pPr>
            <w:r w:rsidRPr="00DF25A3">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161E3" w14:textId="77777777" w:rsidR="0026281E" w:rsidRPr="00DF25A3" w:rsidRDefault="0026281E" w:rsidP="00DF25A3">
            <w:pPr>
              <w:spacing w:line="240" w:lineRule="auto"/>
              <w:jc w:val="center"/>
              <w:rPr>
                <w:sz w:val="18"/>
                <w:szCs w:val="18"/>
              </w:rPr>
            </w:pPr>
            <w:r w:rsidRPr="00DF25A3">
              <w:rPr>
                <w:sz w:val="18"/>
                <w:szCs w:val="18"/>
              </w:rPr>
              <w:t xml:space="preserve">Март </w:t>
            </w:r>
          </w:p>
          <w:p w14:paraId="2E5EB8A6" w14:textId="28150820" w:rsidR="0026281E" w:rsidRPr="00DF25A3" w:rsidRDefault="0026281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5721D" w14:textId="77777777" w:rsidR="0026281E" w:rsidRPr="00DF25A3" w:rsidRDefault="0026281E" w:rsidP="00DF25A3">
            <w:pPr>
              <w:tabs>
                <w:tab w:val="left" w:pos="13608"/>
              </w:tabs>
              <w:spacing w:line="240" w:lineRule="auto"/>
              <w:ind w:right="-31"/>
              <w:jc w:val="center"/>
              <w:rPr>
                <w:sz w:val="18"/>
                <w:szCs w:val="18"/>
              </w:rPr>
            </w:pPr>
            <w:r w:rsidRPr="00DF25A3">
              <w:rPr>
                <w:sz w:val="18"/>
                <w:szCs w:val="18"/>
              </w:rPr>
              <w:t xml:space="preserve">Август </w:t>
            </w:r>
          </w:p>
          <w:p w14:paraId="02DE7AC5" w14:textId="0257AF1C" w:rsidR="0026281E" w:rsidRPr="00DF25A3" w:rsidRDefault="0026281E"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C188F77" w14:textId="78E58036" w:rsidR="0026281E" w:rsidRPr="00DF25A3" w:rsidRDefault="0026281E"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448F0A" w14:textId="17749CEB" w:rsidR="0026281E" w:rsidRPr="00DF25A3" w:rsidRDefault="0026281E" w:rsidP="00DF25A3">
            <w:pPr>
              <w:spacing w:line="240" w:lineRule="auto"/>
              <w:jc w:val="center"/>
              <w:rPr>
                <w:sz w:val="18"/>
                <w:szCs w:val="18"/>
              </w:rPr>
            </w:pPr>
            <w:r w:rsidRPr="00DF25A3">
              <w:rPr>
                <w:sz w:val="18"/>
                <w:szCs w:val="18"/>
              </w:rPr>
              <w:t>Да</w:t>
            </w:r>
          </w:p>
        </w:tc>
      </w:tr>
      <w:tr w:rsidR="00212709" w:rsidRPr="00DF25A3" w14:paraId="07B5D2D4" w14:textId="77777777" w:rsidTr="00821602">
        <w:trPr>
          <w:cantSplit/>
          <w:trHeight w:val="704"/>
          <w:jc w:val="center"/>
        </w:trPr>
        <w:tc>
          <w:tcPr>
            <w:tcW w:w="471" w:type="dxa"/>
            <w:shd w:val="clear" w:color="auto" w:fill="auto"/>
            <w:vAlign w:val="center"/>
          </w:tcPr>
          <w:p w14:paraId="73236754" w14:textId="77777777" w:rsidR="00212709" w:rsidRPr="00DF25A3" w:rsidRDefault="0021270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42B8DD83" w:rsidR="00212709" w:rsidRPr="00DF25A3" w:rsidRDefault="00212709" w:rsidP="00DF25A3">
            <w:pPr>
              <w:spacing w:line="240" w:lineRule="auto"/>
              <w:jc w:val="center"/>
              <w:rPr>
                <w:sz w:val="18"/>
                <w:szCs w:val="18"/>
              </w:rPr>
            </w:pPr>
            <w:r w:rsidRPr="00DF25A3">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4916B78A" w:rsidR="00212709" w:rsidRPr="00DF25A3" w:rsidRDefault="00212709" w:rsidP="00DF25A3">
            <w:pPr>
              <w:autoSpaceDE w:val="0"/>
              <w:autoSpaceDN w:val="0"/>
              <w:adjustRightInd w:val="0"/>
              <w:spacing w:line="240" w:lineRule="auto"/>
              <w:jc w:val="center"/>
              <w:rPr>
                <w:sz w:val="18"/>
                <w:szCs w:val="18"/>
              </w:rPr>
            </w:pPr>
            <w:r w:rsidRPr="00DF25A3">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078C17E1" w:rsidR="00212709" w:rsidRPr="00DF25A3" w:rsidRDefault="00212709" w:rsidP="00DF25A3">
            <w:pPr>
              <w:spacing w:line="0" w:lineRule="atLeast"/>
              <w:ind w:right="52"/>
              <w:contextualSpacing/>
              <w:jc w:val="left"/>
              <w:rPr>
                <w:sz w:val="18"/>
                <w:szCs w:val="18"/>
              </w:rPr>
            </w:pPr>
            <w:r w:rsidRPr="00DF25A3">
              <w:rPr>
                <w:bCs/>
                <w:sz w:val="18"/>
                <w:szCs w:val="18"/>
              </w:rPr>
              <w:t xml:space="preserve">Выполнение работ по замене в ячейках КСО масляных </w:t>
            </w:r>
            <w:proofErr w:type="gramStart"/>
            <w:r w:rsidRPr="00DF25A3">
              <w:rPr>
                <w:bCs/>
                <w:sz w:val="18"/>
                <w:szCs w:val="18"/>
              </w:rPr>
              <w:t>выключателей  ВМП</w:t>
            </w:r>
            <w:proofErr w:type="gramEnd"/>
            <w:r w:rsidRPr="00DF25A3">
              <w:rPr>
                <w:bCs/>
                <w:sz w:val="18"/>
                <w:szCs w:val="18"/>
              </w:rPr>
              <w:t>-10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247CD80D" w:rsidR="00212709" w:rsidRPr="00DF25A3" w:rsidRDefault="00212709" w:rsidP="00DF25A3">
            <w:pPr>
              <w:spacing w:line="240" w:lineRule="auto"/>
              <w:jc w:val="left"/>
              <w:rPr>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64791EDF" w:rsidR="00212709" w:rsidRPr="00DF25A3" w:rsidRDefault="00212709" w:rsidP="00DF25A3">
            <w:pPr>
              <w:spacing w:line="0" w:lineRule="atLeast"/>
              <w:jc w:val="center"/>
              <w:rPr>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15A23B0A" w:rsidR="00212709" w:rsidRPr="00DF25A3" w:rsidRDefault="00212709"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0BBFA2F0" w:rsidR="00212709" w:rsidRPr="00DF25A3" w:rsidRDefault="00212709" w:rsidP="00DF25A3">
            <w:pPr>
              <w:spacing w:line="0" w:lineRule="atLeast"/>
              <w:jc w:val="center"/>
              <w:rPr>
                <w:sz w:val="18"/>
                <w:szCs w:val="18"/>
              </w:rPr>
            </w:pPr>
            <w:r w:rsidRPr="00DF25A3">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51DA7C6C" w:rsidR="00212709" w:rsidRPr="00DF25A3" w:rsidRDefault="00212709"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45E40DA8" w:rsidR="00212709" w:rsidRPr="00DF25A3" w:rsidRDefault="00212709" w:rsidP="00DF25A3">
            <w:pPr>
              <w:spacing w:line="240" w:lineRule="auto"/>
              <w:jc w:val="center"/>
              <w:rPr>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8ECB860" w:rsidR="00212709" w:rsidRPr="00DF25A3" w:rsidRDefault="00212709" w:rsidP="00DF25A3">
            <w:pPr>
              <w:spacing w:line="240" w:lineRule="auto"/>
              <w:jc w:val="center"/>
              <w:rPr>
                <w:sz w:val="18"/>
                <w:szCs w:val="18"/>
              </w:rPr>
            </w:pPr>
            <w:r w:rsidRPr="00DF25A3">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6A2C9F" w14:textId="77777777" w:rsidR="00212709" w:rsidRPr="00DF25A3" w:rsidRDefault="00212709" w:rsidP="00DF25A3">
            <w:pPr>
              <w:spacing w:line="240" w:lineRule="auto"/>
              <w:jc w:val="center"/>
              <w:rPr>
                <w:sz w:val="18"/>
                <w:szCs w:val="18"/>
              </w:rPr>
            </w:pPr>
            <w:r w:rsidRPr="00DF25A3">
              <w:rPr>
                <w:sz w:val="18"/>
                <w:szCs w:val="18"/>
              </w:rPr>
              <w:t>Март</w:t>
            </w:r>
          </w:p>
          <w:p w14:paraId="3D7D06D1" w14:textId="603E78E5" w:rsidR="00212709" w:rsidRPr="00DF25A3" w:rsidRDefault="00212709" w:rsidP="00DF25A3">
            <w:pPr>
              <w:spacing w:line="240" w:lineRule="auto"/>
              <w:jc w:val="center"/>
              <w:rPr>
                <w:sz w:val="18"/>
                <w:szCs w:val="18"/>
              </w:rPr>
            </w:pPr>
            <w:r w:rsidRPr="00DF25A3">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0DEAE" w14:textId="77777777" w:rsidR="00212709" w:rsidRPr="00DF25A3" w:rsidRDefault="00212709" w:rsidP="00DF25A3">
            <w:pPr>
              <w:tabs>
                <w:tab w:val="left" w:pos="13608"/>
              </w:tabs>
              <w:spacing w:line="240" w:lineRule="auto"/>
              <w:ind w:right="-31"/>
              <w:jc w:val="center"/>
              <w:rPr>
                <w:sz w:val="18"/>
                <w:szCs w:val="18"/>
              </w:rPr>
            </w:pPr>
            <w:r w:rsidRPr="00DF25A3">
              <w:rPr>
                <w:sz w:val="18"/>
                <w:szCs w:val="18"/>
              </w:rPr>
              <w:t>Апрель</w:t>
            </w:r>
          </w:p>
          <w:p w14:paraId="007B4C0F" w14:textId="375B8BDC" w:rsidR="00212709" w:rsidRPr="00DF25A3" w:rsidRDefault="00212709"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4E1137CF" w:rsidR="00212709" w:rsidRPr="00DF25A3" w:rsidRDefault="00212709"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0596E595" w:rsidR="00212709" w:rsidRPr="00DF25A3" w:rsidRDefault="00212709" w:rsidP="00DF25A3">
            <w:pPr>
              <w:spacing w:line="240" w:lineRule="auto"/>
              <w:jc w:val="center"/>
              <w:rPr>
                <w:sz w:val="18"/>
                <w:szCs w:val="18"/>
              </w:rPr>
            </w:pPr>
            <w:r w:rsidRPr="00DF25A3">
              <w:rPr>
                <w:sz w:val="18"/>
                <w:szCs w:val="18"/>
              </w:rPr>
              <w:t>Да</w:t>
            </w:r>
          </w:p>
        </w:tc>
      </w:tr>
      <w:tr w:rsidR="004D688A" w:rsidRPr="00DF25A3" w14:paraId="3ABD2061" w14:textId="77777777" w:rsidTr="00821602">
        <w:trPr>
          <w:cantSplit/>
          <w:trHeight w:val="704"/>
          <w:jc w:val="center"/>
        </w:trPr>
        <w:tc>
          <w:tcPr>
            <w:tcW w:w="471" w:type="dxa"/>
            <w:shd w:val="clear" w:color="auto" w:fill="auto"/>
            <w:vAlign w:val="center"/>
          </w:tcPr>
          <w:p w14:paraId="34EB31EA" w14:textId="77777777" w:rsidR="004D688A" w:rsidRPr="00DF25A3" w:rsidRDefault="004D688A"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E6BE97" w14:textId="746FA557" w:rsidR="004D688A" w:rsidRPr="00DF25A3" w:rsidRDefault="004D688A" w:rsidP="00DF25A3">
            <w:pPr>
              <w:spacing w:line="240" w:lineRule="auto"/>
              <w:jc w:val="center"/>
              <w:rP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A85DD" w14:textId="7A26E6F3" w:rsidR="004D688A" w:rsidRPr="00DF25A3" w:rsidRDefault="004D688A" w:rsidP="00DF25A3">
            <w:pPr>
              <w:autoSpaceDE w:val="0"/>
              <w:autoSpaceDN w:val="0"/>
              <w:adjustRightInd w:val="0"/>
              <w:spacing w:line="240" w:lineRule="auto"/>
              <w:jc w:val="center"/>
              <w:rPr>
                <w:sz w:val="18"/>
                <w:szCs w:val="18"/>
              </w:rPr>
            </w:pPr>
            <w:r w:rsidRPr="00DF25A3">
              <w:rPr>
                <w:rFonts w:ascii="Times New Roman" w:eastAsia="Calibri" w:hAnsi="Times New Roman"/>
                <w:sz w:val="18"/>
                <w:szCs w:val="18"/>
              </w:rPr>
              <w:t>27.11.50.120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E5569" w14:textId="4176EB4B" w:rsidR="004D688A" w:rsidRPr="00DF25A3" w:rsidRDefault="004D688A" w:rsidP="00DF25A3">
            <w:pPr>
              <w:spacing w:line="0" w:lineRule="atLeast"/>
              <w:ind w:right="52"/>
              <w:contextualSpacing/>
              <w:jc w:val="left"/>
              <w:rPr>
                <w:bCs/>
                <w:sz w:val="18"/>
                <w:szCs w:val="18"/>
              </w:rPr>
            </w:pPr>
            <w:r w:rsidRPr="00DF25A3">
              <w:rPr>
                <w:rFonts w:ascii="Times New Roman" w:hAnsi="Times New Roman"/>
                <w:sz w:val="18"/>
                <w:szCs w:val="18"/>
              </w:rPr>
              <w:t>Поставка преобразователей частоты</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7FF8D17" w14:textId="0A2D6F32" w:rsidR="004D688A" w:rsidRPr="00DF25A3" w:rsidRDefault="004D688A" w:rsidP="00DF25A3">
            <w:pPr>
              <w:spacing w:line="240" w:lineRule="auto"/>
              <w:jc w:val="left"/>
              <w:rPr>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1D46D38" w14:textId="0C0F8791" w:rsidR="004D688A" w:rsidRPr="00DF25A3" w:rsidRDefault="004D688A"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ECA39" w14:textId="4AD07435" w:rsidR="004D688A" w:rsidRPr="00DF25A3" w:rsidRDefault="004D688A" w:rsidP="00DF25A3">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0AE1F" w14:textId="3A06E760" w:rsidR="004D688A" w:rsidRPr="00DF25A3" w:rsidRDefault="004D688A" w:rsidP="00DF25A3">
            <w:pPr>
              <w:spacing w:line="0" w:lineRule="atLeast"/>
              <w:jc w:val="center"/>
              <w:rPr>
                <w:bCs/>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4A4B1" w14:textId="35E72AB6" w:rsidR="004D688A" w:rsidRPr="00DF25A3" w:rsidRDefault="004D688A" w:rsidP="00DF25A3">
            <w:pPr>
              <w:spacing w:line="0" w:lineRule="atLeast"/>
              <w:jc w:val="center"/>
              <w:rPr>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EF470" w14:textId="005E63FC"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145A3C" w14:textId="402E622F" w:rsidR="004D688A" w:rsidRPr="00DF25A3" w:rsidRDefault="004D688A" w:rsidP="00DF25A3">
            <w:pPr>
              <w:spacing w:line="240" w:lineRule="auto"/>
              <w:jc w:val="center"/>
              <w:rPr>
                <w:bCs/>
                <w:sz w:val="18"/>
                <w:szCs w:val="18"/>
              </w:rPr>
            </w:pPr>
            <w:r w:rsidRPr="00DF25A3">
              <w:rPr>
                <w:rFonts w:ascii="Times New Roman" w:hAnsi="Times New Roman"/>
                <w:bCs/>
                <w:sz w:val="18"/>
                <w:szCs w:val="18"/>
              </w:rPr>
              <w:t>4 923 172,36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798249" w14:textId="77777777" w:rsidR="004D688A" w:rsidRPr="00DF25A3" w:rsidRDefault="004D688A" w:rsidP="00DF25A3">
            <w:pPr>
              <w:spacing w:line="240" w:lineRule="auto"/>
              <w:rPr>
                <w:rFonts w:ascii="Times New Roman" w:hAnsi="Times New Roman"/>
                <w:sz w:val="18"/>
                <w:szCs w:val="18"/>
              </w:rPr>
            </w:pPr>
            <w:r w:rsidRPr="00DF25A3">
              <w:rPr>
                <w:rFonts w:ascii="Times New Roman" w:hAnsi="Times New Roman"/>
                <w:sz w:val="18"/>
                <w:szCs w:val="18"/>
              </w:rPr>
              <w:t xml:space="preserve">     Март</w:t>
            </w:r>
          </w:p>
          <w:p w14:paraId="46D678B4" w14:textId="26881140" w:rsidR="004D688A" w:rsidRPr="00DF25A3" w:rsidRDefault="004D688A"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A78D9" w14:textId="77777777"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CE1611E" w14:textId="25CB0A4E" w:rsidR="004D688A" w:rsidRPr="00DF25A3" w:rsidRDefault="004D688A"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D577990" w14:textId="79571445" w:rsidR="004D688A" w:rsidRPr="00DF25A3" w:rsidRDefault="004D688A"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DF75F4" w14:textId="1CB19547" w:rsidR="004D688A" w:rsidRPr="00DF25A3" w:rsidRDefault="004D688A" w:rsidP="00DF25A3">
            <w:pPr>
              <w:spacing w:line="240" w:lineRule="auto"/>
              <w:jc w:val="center"/>
              <w:rPr>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ED110E" w:rsidRPr="00DF25A3" w14:paraId="2FF117ED" w14:textId="77777777" w:rsidTr="00821602">
        <w:trPr>
          <w:trHeight w:val="646"/>
          <w:jc w:val="center"/>
        </w:trPr>
        <w:tc>
          <w:tcPr>
            <w:tcW w:w="471" w:type="dxa"/>
            <w:shd w:val="clear" w:color="auto" w:fill="auto"/>
            <w:vAlign w:val="center"/>
          </w:tcPr>
          <w:p w14:paraId="24396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484299C5" w14:textId="5FC03116" w:rsidR="00ED110E" w:rsidRPr="00DF25A3" w:rsidRDefault="00ED110E" w:rsidP="00DF25A3">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3E11EE7D" w14:textId="6B281539" w:rsidR="00ED110E" w:rsidRPr="00DF25A3" w:rsidRDefault="00ED110E" w:rsidP="00DF25A3">
            <w:pPr>
              <w:pStyle w:val="ConsPlusCell"/>
              <w:jc w:val="center"/>
              <w:rPr>
                <w:rFonts w:ascii="Times New Roman" w:hAnsi="Times New Roman" w:cs="Times New Roman"/>
                <w:sz w:val="18"/>
                <w:szCs w:val="18"/>
              </w:rPr>
            </w:pPr>
            <w:r w:rsidRPr="00DF25A3">
              <w:rPr>
                <w:sz w:val="18"/>
                <w:szCs w:val="18"/>
              </w:rPr>
              <w:t>33.19.1</w:t>
            </w:r>
          </w:p>
        </w:tc>
        <w:tc>
          <w:tcPr>
            <w:tcW w:w="2410" w:type="dxa"/>
            <w:shd w:val="clear" w:color="auto" w:fill="FFFFFF" w:themeFill="background1"/>
            <w:vAlign w:val="center"/>
          </w:tcPr>
          <w:p w14:paraId="50F6F5AB" w14:textId="7BC30BB0" w:rsidR="00ED110E" w:rsidRPr="00DF25A3" w:rsidRDefault="00ED110E" w:rsidP="00DF25A3">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2D3B8D2B" w14:textId="04A45301" w:rsidR="00ED110E" w:rsidRPr="00DF25A3" w:rsidRDefault="00ED110E" w:rsidP="00DF25A3">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60A3819C" w14:textId="2F110EC7"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7BB03973" w14:textId="3C70B1B9"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298F3AE" w14:textId="4A5EE058" w:rsidR="00ED110E" w:rsidRPr="00DF25A3" w:rsidRDefault="00ED110E" w:rsidP="00DF25A3">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themeFill="background1"/>
            <w:vAlign w:val="center"/>
          </w:tcPr>
          <w:p w14:paraId="30C91A47" w14:textId="34D17D8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2E01D4E2" w14:textId="63C8F9DB"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1750B9B2" w14:textId="30263CA6" w:rsidR="00ED110E" w:rsidRPr="00DF25A3" w:rsidRDefault="00ED110E" w:rsidP="00DF25A3">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45F169F8" w14:textId="77777777" w:rsidR="00ED110E" w:rsidRPr="00DF25A3" w:rsidRDefault="00ED110E" w:rsidP="00DF25A3">
            <w:pPr>
              <w:spacing w:line="240" w:lineRule="auto"/>
              <w:jc w:val="center"/>
              <w:rPr>
                <w:sz w:val="18"/>
                <w:szCs w:val="18"/>
              </w:rPr>
            </w:pPr>
            <w:r w:rsidRPr="00DF25A3">
              <w:rPr>
                <w:sz w:val="18"/>
                <w:szCs w:val="18"/>
              </w:rPr>
              <w:t>Апрель</w:t>
            </w:r>
          </w:p>
          <w:p w14:paraId="0EF0A21B" w14:textId="597B3BBD"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67AFAA08" w14:textId="77777777" w:rsidR="00ED110E" w:rsidRPr="00DF25A3" w:rsidRDefault="00ED110E" w:rsidP="00DF25A3">
            <w:pPr>
              <w:spacing w:line="240" w:lineRule="auto"/>
              <w:jc w:val="center"/>
              <w:rPr>
                <w:sz w:val="18"/>
                <w:szCs w:val="18"/>
              </w:rPr>
            </w:pPr>
            <w:r w:rsidRPr="00DF25A3">
              <w:rPr>
                <w:sz w:val="18"/>
                <w:szCs w:val="18"/>
              </w:rPr>
              <w:t>Сентябрь</w:t>
            </w:r>
          </w:p>
          <w:p w14:paraId="4087A160" w14:textId="591AF615"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2E46C93A" w14:textId="7A5F6329" w:rsidR="00ED110E" w:rsidRPr="00DF25A3" w:rsidRDefault="00ED110E" w:rsidP="00DF25A3">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6CA27861" w14:textId="386C0C70"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F47593" w14:textId="77777777" w:rsidTr="00821602">
        <w:trPr>
          <w:trHeight w:val="646"/>
          <w:jc w:val="center"/>
        </w:trPr>
        <w:tc>
          <w:tcPr>
            <w:tcW w:w="471" w:type="dxa"/>
            <w:shd w:val="clear" w:color="auto" w:fill="auto"/>
            <w:vAlign w:val="center"/>
          </w:tcPr>
          <w:p w14:paraId="5F8ED976"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6395AA3" w14:textId="50AA3AC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ED110E" w:rsidRPr="00DF25A3" w:rsidRDefault="00ED110E" w:rsidP="00DF25A3">
            <w:pPr>
              <w:spacing w:line="0" w:lineRule="atLeast"/>
              <w:ind w:right="-108"/>
              <w:contextualSpacing/>
              <w:jc w:val="left"/>
              <w:rPr>
                <w:rFonts w:ascii="Times New Roman" w:hAnsi="Times New Roman"/>
                <w:bCs/>
                <w:sz w:val="18"/>
                <w:szCs w:val="18"/>
              </w:rPr>
            </w:pPr>
            <w:r w:rsidRPr="00DF25A3">
              <w:rPr>
                <w:rFonts w:ascii="Times New Roman" w:hAnsi="Times New Roman"/>
                <w:sz w:val="18"/>
                <w:szCs w:val="18"/>
              </w:rPr>
              <w:t xml:space="preserve">Аренда </w:t>
            </w:r>
            <w:proofErr w:type="gramStart"/>
            <w:r w:rsidRPr="00DF25A3">
              <w:rPr>
                <w:sz w:val="18"/>
                <w:szCs w:val="18"/>
              </w:rPr>
              <w:t xml:space="preserve">железнодорожного </w:t>
            </w:r>
            <w:r w:rsidRPr="00DF25A3">
              <w:rPr>
                <w:rFonts w:ascii="Times New Roman" w:hAnsi="Times New Roman"/>
                <w:sz w:val="18"/>
                <w:szCs w:val="18"/>
              </w:rPr>
              <w:t xml:space="preserve"> пути</w:t>
            </w:r>
            <w:proofErr w:type="gramEnd"/>
            <w:r w:rsidRPr="00DF25A3">
              <w:rPr>
                <w:rFonts w:ascii="Times New Roman" w:hAnsi="Times New Roman"/>
                <w:sz w:val="18"/>
                <w:szCs w:val="18"/>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права собственности на данный </w:t>
            </w:r>
            <w:r w:rsidRPr="00DF25A3">
              <w:rPr>
                <w:sz w:val="18"/>
                <w:szCs w:val="18"/>
              </w:rPr>
              <w:t xml:space="preserve">железнодорожный </w:t>
            </w:r>
            <w:r w:rsidRPr="00DF25A3">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E28CDA3" w14:textId="1C6408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E65B7CF" w14:textId="1A37DD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 xml:space="preserve">Поставка </w:t>
            </w:r>
            <w:proofErr w:type="spellStart"/>
            <w:r w:rsidRPr="00DF25A3">
              <w:rPr>
                <w:rFonts w:ascii="Times New Roman" w:hAnsi="Times New Roman"/>
                <w:bCs/>
                <w:sz w:val="18"/>
                <w:szCs w:val="18"/>
              </w:rPr>
              <w:t>кожухотрубного</w:t>
            </w:r>
            <w:proofErr w:type="spellEnd"/>
            <w:r w:rsidRPr="00DF25A3">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bCs/>
                <w:sz w:val="18"/>
                <w:szCs w:val="18"/>
              </w:rPr>
              <w:t>шт</w:t>
            </w:r>
            <w:proofErr w:type="spellEnd"/>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Мурманская обл., г. </w:t>
            </w:r>
            <w:proofErr w:type="spellStart"/>
            <w:r w:rsidRPr="00DF25A3">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821602">
        <w:trPr>
          <w:cantSplit/>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821602">
        <w:trPr>
          <w:cantSplit/>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821602">
        <w:trPr>
          <w:cantSplit/>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821602">
        <w:trPr>
          <w:cantSplit/>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82160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821602">
        <w:trPr>
          <w:cantSplit/>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A0A3EE" w14:textId="77777777" w:rsidTr="00821602">
        <w:trPr>
          <w:cantSplit/>
          <w:trHeight w:val="348"/>
          <w:jc w:val="center"/>
        </w:trPr>
        <w:tc>
          <w:tcPr>
            <w:tcW w:w="471" w:type="dxa"/>
            <w:shd w:val="clear" w:color="auto" w:fill="auto"/>
            <w:vAlign w:val="center"/>
          </w:tcPr>
          <w:p w14:paraId="7D2E478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7B9E6C" w14:textId="4B267C1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43.21</w:t>
            </w:r>
          </w:p>
        </w:tc>
        <w:tc>
          <w:tcPr>
            <w:tcW w:w="978" w:type="dxa"/>
            <w:shd w:val="clear" w:color="auto" w:fill="auto"/>
            <w:vAlign w:val="center"/>
          </w:tcPr>
          <w:p w14:paraId="68798A0C" w14:textId="228A6D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43.21.10</w:t>
            </w:r>
          </w:p>
        </w:tc>
        <w:tc>
          <w:tcPr>
            <w:tcW w:w="2410" w:type="dxa"/>
            <w:shd w:val="clear" w:color="auto" w:fill="auto"/>
            <w:vAlign w:val="center"/>
          </w:tcPr>
          <w:p w14:paraId="19B1CF18" w14:textId="0E88B1B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Выполнение работ по замене в ячейках КСО масляных </w:t>
            </w:r>
            <w:proofErr w:type="gramStart"/>
            <w:r w:rsidRPr="00DF25A3">
              <w:rPr>
                <w:rFonts w:ascii="Times New Roman" w:hAnsi="Times New Roman"/>
                <w:bCs/>
                <w:sz w:val="18"/>
                <w:szCs w:val="18"/>
              </w:rPr>
              <w:t>выключателей  ВМП</w:t>
            </w:r>
            <w:proofErr w:type="gramEnd"/>
            <w:r w:rsidRPr="00DF25A3">
              <w:rPr>
                <w:rFonts w:ascii="Times New Roman" w:hAnsi="Times New Roman"/>
                <w:bCs/>
                <w:sz w:val="18"/>
                <w:szCs w:val="18"/>
              </w:rPr>
              <w:t xml:space="preserve">-10  на вакуумные выключатели ВВ-TEL и установке ячеек КСО-298 с трансформаторами СН ТМГ-25 </w:t>
            </w:r>
            <w:proofErr w:type="spellStart"/>
            <w:r w:rsidRPr="00DF25A3">
              <w:rPr>
                <w:rFonts w:ascii="Times New Roman" w:hAnsi="Times New Roman"/>
                <w:bCs/>
                <w:sz w:val="18"/>
                <w:szCs w:val="18"/>
              </w:rPr>
              <w:t>кВА</w:t>
            </w:r>
            <w:proofErr w:type="spellEnd"/>
            <w:r w:rsidRPr="00DF25A3">
              <w:rPr>
                <w:rFonts w:ascii="Times New Roman" w:hAnsi="Times New Roman"/>
                <w:bCs/>
                <w:sz w:val="18"/>
                <w:szCs w:val="18"/>
              </w:rPr>
              <w:t xml:space="preserve">  на подстанции РП-1</w:t>
            </w:r>
          </w:p>
        </w:tc>
        <w:tc>
          <w:tcPr>
            <w:tcW w:w="1290" w:type="dxa"/>
            <w:shd w:val="clear" w:color="auto" w:fill="auto"/>
            <w:vAlign w:val="center"/>
          </w:tcPr>
          <w:p w14:paraId="5562924D" w14:textId="3375148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Соответствие ГОСТ </w:t>
            </w:r>
          </w:p>
        </w:tc>
        <w:tc>
          <w:tcPr>
            <w:tcW w:w="694" w:type="dxa"/>
            <w:shd w:val="clear" w:color="auto" w:fill="auto"/>
            <w:vAlign w:val="center"/>
          </w:tcPr>
          <w:p w14:paraId="419371DC" w14:textId="20C66D8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083CF40" w14:textId="158099BF"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BB2AB48" w14:textId="4F8029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w:t>
            </w:r>
          </w:p>
        </w:tc>
        <w:tc>
          <w:tcPr>
            <w:tcW w:w="426" w:type="dxa"/>
            <w:shd w:val="clear" w:color="auto" w:fill="auto"/>
            <w:vAlign w:val="center"/>
          </w:tcPr>
          <w:p w14:paraId="4061CB9D" w14:textId="02D28CF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CD1397" w14:textId="19C413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 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10753B42" w14:textId="26DDEA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6 814 000,00</w:t>
            </w:r>
          </w:p>
        </w:tc>
        <w:tc>
          <w:tcPr>
            <w:tcW w:w="1120" w:type="dxa"/>
            <w:shd w:val="clear" w:color="auto" w:fill="auto"/>
            <w:vAlign w:val="center"/>
          </w:tcPr>
          <w:p w14:paraId="034105AF"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Август</w:t>
            </w:r>
          </w:p>
          <w:p w14:paraId="7C6F1DAE" w14:textId="1F11F7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DD290B9" w14:textId="7416EEDC" w:rsidR="00ED110E" w:rsidRPr="00DF25A3" w:rsidRDefault="00ED110E" w:rsidP="00DF25A3">
            <w:pPr>
              <w:spacing w:line="0" w:lineRule="atLeast"/>
              <w:jc w:val="center"/>
              <w:rPr>
                <w:rFonts w:ascii="Times New Roman" w:hAnsi="Times New Roman"/>
                <w:bCs/>
                <w:sz w:val="18"/>
                <w:szCs w:val="18"/>
              </w:rPr>
            </w:pPr>
            <w:proofErr w:type="gramStart"/>
            <w:r w:rsidRPr="00DF25A3">
              <w:rPr>
                <w:rFonts w:ascii="Times New Roman" w:hAnsi="Times New Roman"/>
                <w:sz w:val="18"/>
                <w:szCs w:val="18"/>
              </w:rPr>
              <w:t>Сентябрь  2018</w:t>
            </w:r>
            <w:proofErr w:type="gramEnd"/>
          </w:p>
        </w:tc>
        <w:tc>
          <w:tcPr>
            <w:tcW w:w="1486" w:type="dxa"/>
            <w:shd w:val="clear" w:color="auto" w:fill="auto"/>
            <w:vAlign w:val="center"/>
          </w:tcPr>
          <w:p w14:paraId="2206F46E" w14:textId="29AE0D3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DBF706" w14:textId="1E049401" w:rsidR="00ED110E" w:rsidRPr="00DF25A3" w:rsidRDefault="00ED110E" w:rsidP="00DF25A3">
            <w:pPr>
              <w:spacing w:line="0" w:lineRule="atLeast"/>
              <w:jc w:val="center"/>
              <w:rPr>
                <w:bCs/>
                <w:sz w:val="18"/>
                <w:szCs w:val="18"/>
              </w:rPr>
            </w:pPr>
            <w:r w:rsidRPr="00DF25A3">
              <w:rPr>
                <w:sz w:val="18"/>
                <w:szCs w:val="18"/>
              </w:rPr>
              <w:t>Да</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821602">
        <w:trPr>
          <w:cantSplit/>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821602">
        <w:trPr>
          <w:cantSplit/>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821602">
        <w:trPr>
          <w:cantSplit/>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821602">
        <w:trPr>
          <w:cantSplit/>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82160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821602">
        <w:trPr>
          <w:cantSplit/>
          <w:trHeight w:val="765"/>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821602">
        <w:trPr>
          <w:cantSplit/>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54989E" w14:textId="77777777" w:rsidTr="00821602">
        <w:trPr>
          <w:cantSplit/>
          <w:trHeight w:val="765"/>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82160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821602">
        <w:trPr>
          <w:cantSplit/>
          <w:trHeight w:val="765"/>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821602">
        <w:trPr>
          <w:cantSplit/>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821602">
        <w:trPr>
          <w:cantSplit/>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82160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821602">
        <w:trPr>
          <w:cantSplit/>
          <w:trHeight w:val="765"/>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821602">
        <w:trPr>
          <w:trHeight w:val="809"/>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821602">
        <w:trPr>
          <w:cantSplit/>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821602">
        <w:trPr>
          <w:cantSplit/>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821602">
        <w:trPr>
          <w:cantSplit/>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821602">
        <w:trPr>
          <w:cantSplit/>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DF25A3" w:rsidRDefault="00ED110E" w:rsidP="00DF25A3">
            <w:pPr>
              <w:pStyle w:val="ab"/>
              <w:spacing w:line="0" w:lineRule="atLeast"/>
              <w:rPr>
                <w:rFonts w:ascii="Times New Roman" w:hAnsi="Times New Roman"/>
                <w:sz w:val="18"/>
                <w:szCs w:val="18"/>
              </w:rPr>
            </w:pPr>
            <w:r w:rsidRPr="00DF25A3">
              <w:rPr>
                <w:bCs/>
                <w:sz w:val="18"/>
                <w:szCs w:val="18"/>
              </w:rPr>
              <w:t>47</w:t>
            </w:r>
          </w:p>
        </w:tc>
        <w:tc>
          <w:tcPr>
            <w:tcW w:w="1417" w:type="dxa"/>
            <w:shd w:val="clear" w:color="auto" w:fill="auto"/>
            <w:vAlign w:val="center"/>
          </w:tcPr>
          <w:p w14:paraId="14ED83BC" w14:textId="152D8571" w:rsidR="00ED110E" w:rsidRPr="00DF25A3" w:rsidRDefault="00ED110E" w:rsidP="00DF25A3">
            <w:pPr>
              <w:spacing w:line="240" w:lineRule="auto"/>
              <w:jc w:val="center"/>
              <w:rPr>
                <w:rFonts w:ascii="Times New Roman" w:hAnsi="Times New Roman"/>
                <w:sz w:val="18"/>
                <w:szCs w:val="18"/>
              </w:rPr>
            </w:pPr>
            <w:r w:rsidRPr="00DF25A3">
              <w:rPr>
                <w:bCs/>
                <w:sz w:val="18"/>
                <w:szCs w:val="18"/>
              </w:rPr>
              <w:t>ЗАТО г.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821602">
        <w:trPr>
          <w:cantSplit/>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DF25A3" w:rsidRDefault="008C5E1E" w:rsidP="00DF25A3">
            <w:pPr>
              <w:spacing w:line="240" w:lineRule="auto"/>
              <w:jc w:val="left"/>
              <w:rPr>
                <w:rFonts w:ascii="Times New Roman" w:hAnsi="Times New Roman"/>
                <w:sz w:val="24"/>
                <w:szCs w:val="24"/>
              </w:rPr>
            </w:pPr>
            <w:r w:rsidRPr="00DF25A3">
              <w:rPr>
                <w:rFonts w:ascii="Times New Roman" w:hAnsi="Times New Roman"/>
                <w:sz w:val="24"/>
                <w:szCs w:val="24"/>
              </w:rPr>
              <w:t>Участие субъектов малого и среднего предпринимательства в закупке</w:t>
            </w:r>
          </w:p>
          <w:p w14:paraId="2619E8B0" w14:textId="77777777" w:rsidR="008C5E1E" w:rsidRPr="00DF25A3" w:rsidRDefault="008C5E1E" w:rsidP="00DF25A3">
            <w:pPr>
              <w:spacing w:line="240" w:lineRule="auto"/>
              <w:jc w:val="left"/>
              <w:rPr>
                <w:rFonts w:ascii="Times New Roman" w:hAnsi="Times New Roman"/>
                <w:sz w:val="24"/>
                <w:szCs w:val="24"/>
              </w:rPr>
            </w:pPr>
          </w:p>
          <w:p w14:paraId="4B0081DA" w14:textId="77777777" w:rsidR="008C5E1E" w:rsidRPr="00DF25A3" w:rsidRDefault="008C5E1E" w:rsidP="00DF25A3">
            <w:pPr>
              <w:spacing w:line="240" w:lineRule="auto"/>
              <w:jc w:val="left"/>
              <w:rPr>
                <w:rFonts w:ascii="Times New Roman" w:hAnsi="Times New Roman"/>
                <w:sz w:val="24"/>
                <w:szCs w:val="24"/>
              </w:rPr>
            </w:pPr>
            <w:r w:rsidRPr="00DF25A3">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A3EAC77" w:rsidR="008C5E1E" w:rsidRPr="00DF25A3" w:rsidRDefault="007E202C" w:rsidP="00DF25A3">
            <w:pPr>
              <w:spacing w:line="240" w:lineRule="auto"/>
              <w:jc w:val="left"/>
              <w:rPr>
                <w:rFonts w:ascii="Times New Roman" w:hAnsi="Times New Roman" w:cs="Times New Roman"/>
                <w:bCs/>
                <w:sz w:val="24"/>
                <w:szCs w:val="24"/>
              </w:rPr>
            </w:pPr>
            <w:r w:rsidRPr="00DF25A3">
              <w:rPr>
                <w:rFonts w:ascii="Times New Roman" w:hAnsi="Times New Roman" w:cs="Times New Roman"/>
                <w:bCs/>
                <w:sz w:val="24"/>
                <w:szCs w:val="24"/>
              </w:rPr>
              <w:t>8 794 324 051</w:t>
            </w:r>
            <w:r w:rsidR="00B62366" w:rsidRPr="00DF25A3">
              <w:rPr>
                <w:rFonts w:ascii="Times New Roman" w:hAnsi="Times New Roman" w:cs="Times New Roman"/>
                <w:bCs/>
                <w:sz w:val="24"/>
                <w:szCs w:val="24"/>
              </w:rPr>
              <w:t xml:space="preserve"> </w:t>
            </w:r>
            <w:r w:rsidR="008C5E1E" w:rsidRPr="00DF25A3">
              <w:rPr>
                <w:rFonts w:ascii="Times New Roman" w:hAnsi="Times New Roman" w:cs="Times New Roman"/>
                <w:sz w:val="24"/>
                <w:szCs w:val="24"/>
              </w:rPr>
              <w:t>рубл</w:t>
            </w:r>
            <w:r w:rsidRPr="00DF25A3">
              <w:rPr>
                <w:rFonts w:ascii="Times New Roman" w:hAnsi="Times New Roman" w:cs="Times New Roman"/>
                <w:sz w:val="24"/>
                <w:szCs w:val="24"/>
              </w:rPr>
              <w:t>ь</w:t>
            </w:r>
            <w:r w:rsidR="008C5E1E" w:rsidRPr="00DF25A3">
              <w:rPr>
                <w:rFonts w:ascii="Times New Roman" w:hAnsi="Times New Roman" w:cs="Times New Roman"/>
                <w:sz w:val="24"/>
                <w:szCs w:val="24"/>
              </w:rPr>
              <w:t xml:space="preserve"> </w:t>
            </w:r>
            <w:r w:rsidRPr="00DF25A3">
              <w:rPr>
                <w:rFonts w:ascii="Times New Roman" w:hAnsi="Times New Roman" w:cs="Times New Roman"/>
                <w:sz w:val="24"/>
                <w:szCs w:val="24"/>
              </w:rPr>
              <w:t>19</w:t>
            </w:r>
            <w:r w:rsidR="009879C8" w:rsidRPr="00DF25A3">
              <w:rPr>
                <w:rFonts w:ascii="Times New Roman" w:hAnsi="Times New Roman" w:cs="Times New Roman"/>
                <w:sz w:val="24"/>
                <w:szCs w:val="24"/>
              </w:rPr>
              <w:t xml:space="preserve"> </w:t>
            </w:r>
            <w:r w:rsidR="008C5E1E" w:rsidRPr="00DF25A3">
              <w:rPr>
                <w:rFonts w:ascii="Times New Roman" w:hAnsi="Times New Roman" w:cs="Times New Roman"/>
                <w:sz w:val="24"/>
                <w:szCs w:val="24"/>
              </w:rPr>
              <w:t>копе</w:t>
            </w:r>
            <w:r w:rsidR="00E04105" w:rsidRPr="00DF25A3">
              <w:rPr>
                <w:rFonts w:ascii="Times New Roman" w:hAnsi="Times New Roman" w:cs="Times New Roman"/>
                <w:sz w:val="24"/>
                <w:szCs w:val="24"/>
              </w:rPr>
              <w:t>е</w:t>
            </w:r>
            <w:r w:rsidR="008C5E1E" w:rsidRPr="00DF25A3">
              <w:rPr>
                <w:rFonts w:ascii="Times New Roman" w:hAnsi="Times New Roman" w:cs="Times New Roman"/>
                <w:sz w:val="24"/>
                <w:szCs w:val="24"/>
              </w:rPr>
              <w:t xml:space="preserve">к. </w:t>
            </w:r>
          </w:p>
          <w:p w14:paraId="3DC9C703" w14:textId="53C1DBFD" w:rsidR="008C5E1E" w:rsidRPr="00DF25A3" w:rsidRDefault="008C5E1E" w:rsidP="00DF25A3">
            <w:pPr>
              <w:spacing w:line="240" w:lineRule="auto"/>
              <w:jc w:val="left"/>
              <w:rPr>
                <w:rFonts w:ascii="Times New Roman" w:hAnsi="Times New Roman"/>
                <w:sz w:val="24"/>
                <w:szCs w:val="24"/>
              </w:rPr>
            </w:pPr>
            <w:r w:rsidRPr="00DF25A3">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7E202C" w:rsidRPr="00DF25A3">
              <w:rPr>
                <w:rFonts w:ascii="Times New Roman" w:hAnsi="Times New Roman"/>
                <w:sz w:val="24"/>
                <w:szCs w:val="24"/>
              </w:rPr>
              <w:t xml:space="preserve">8 240 720 </w:t>
            </w:r>
            <w:proofErr w:type="gramStart"/>
            <w:r w:rsidR="007E202C" w:rsidRPr="00DF25A3">
              <w:rPr>
                <w:rFonts w:ascii="Times New Roman" w:hAnsi="Times New Roman"/>
                <w:sz w:val="24"/>
                <w:szCs w:val="24"/>
              </w:rPr>
              <w:t>724</w:t>
            </w:r>
            <w:r w:rsidR="00B62366" w:rsidRPr="00DF25A3">
              <w:rPr>
                <w:rFonts w:ascii="Times New Roman" w:hAnsi="Times New Roman"/>
                <w:sz w:val="24"/>
                <w:szCs w:val="24"/>
              </w:rPr>
              <w:t xml:space="preserve"> </w:t>
            </w:r>
            <w:r w:rsidR="008C7EB6" w:rsidRPr="00DF25A3">
              <w:rPr>
                <w:rFonts w:ascii="Times New Roman" w:hAnsi="Times New Roman"/>
                <w:sz w:val="24"/>
                <w:szCs w:val="24"/>
              </w:rPr>
              <w:t xml:space="preserve"> </w:t>
            </w:r>
            <w:r w:rsidR="005975AC" w:rsidRPr="00DF25A3">
              <w:rPr>
                <w:rFonts w:ascii="Times New Roman" w:hAnsi="Times New Roman"/>
                <w:sz w:val="24"/>
                <w:szCs w:val="24"/>
              </w:rPr>
              <w:t>рубл</w:t>
            </w:r>
            <w:r w:rsidR="007E202C" w:rsidRPr="00DF25A3">
              <w:rPr>
                <w:rFonts w:ascii="Times New Roman" w:hAnsi="Times New Roman"/>
                <w:sz w:val="24"/>
                <w:szCs w:val="24"/>
              </w:rPr>
              <w:t>я</w:t>
            </w:r>
            <w:proofErr w:type="gramEnd"/>
            <w:r w:rsidRPr="00DF25A3">
              <w:rPr>
                <w:rFonts w:ascii="Times New Roman" w:hAnsi="Times New Roman"/>
                <w:sz w:val="24"/>
                <w:szCs w:val="24"/>
              </w:rPr>
              <w:t xml:space="preserve"> </w:t>
            </w:r>
            <w:r w:rsidR="007E202C" w:rsidRPr="00DF25A3">
              <w:rPr>
                <w:rFonts w:ascii="Times New Roman" w:hAnsi="Times New Roman"/>
                <w:sz w:val="24"/>
                <w:szCs w:val="24"/>
              </w:rPr>
              <w:t>97</w:t>
            </w:r>
            <w:r w:rsidRPr="00DF25A3">
              <w:rPr>
                <w:rFonts w:ascii="Times New Roman" w:hAnsi="Times New Roman"/>
                <w:sz w:val="24"/>
                <w:szCs w:val="24"/>
              </w:rPr>
              <w:t xml:space="preserve"> копе</w:t>
            </w:r>
            <w:r w:rsidR="00E04105" w:rsidRPr="00DF25A3">
              <w:rPr>
                <w:rFonts w:ascii="Times New Roman" w:hAnsi="Times New Roman"/>
                <w:sz w:val="24"/>
                <w:szCs w:val="24"/>
              </w:rPr>
              <w:t>е</w:t>
            </w:r>
            <w:r w:rsidRPr="00DF25A3">
              <w:rPr>
                <w:rFonts w:ascii="Times New Roman" w:hAnsi="Times New Roman"/>
                <w:sz w:val="24"/>
                <w:szCs w:val="24"/>
              </w:rPr>
              <w:t>к.</w:t>
            </w:r>
          </w:p>
          <w:p w14:paraId="0C39198C" w14:textId="009EF57D" w:rsidR="008C5E1E" w:rsidRPr="00DF25A3" w:rsidRDefault="008C5E1E" w:rsidP="00DF25A3">
            <w:pPr>
              <w:spacing w:before="60" w:line="240" w:lineRule="auto"/>
              <w:jc w:val="left"/>
              <w:rPr>
                <w:rFonts w:ascii="Times New Roman" w:hAnsi="Times New Roman"/>
                <w:sz w:val="24"/>
                <w:szCs w:val="24"/>
              </w:rPr>
            </w:pPr>
            <w:r w:rsidRPr="00DF25A3">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DF25A3">
              <w:rPr>
                <w:rFonts w:ascii="Times New Roman" w:hAnsi="Times New Roman"/>
                <w:sz w:val="24"/>
                <w:szCs w:val="24"/>
              </w:rPr>
              <w:t>162 820 738</w:t>
            </w:r>
            <w:r w:rsidR="005D6150" w:rsidRPr="00DF25A3">
              <w:rPr>
                <w:rFonts w:ascii="Times New Roman" w:hAnsi="Times New Roman"/>
                <w:sz w:val="24"/>
                <w:szCs w:val="24"/>
              </w:rPr>
              <w:t xml:space="preserve"> </w:t>
            </w:r>
            <w:r w:rsidRPr="00DF25A3">
              <w:rPr>
                <w:rFonts w:ascii="Times New Roman" w:hAnsi="Times New Roman"/>
                <w:sz w:val="24"/>
                <w:szCs w:val="24"/>
              </w:rPr>
              <w:t>рубл</w:t>
            </w:r>
            <w:r w:rsidR="004034D8" w:rsidRPr="00DF25A3">
              <w:rPr>
                <w:rFonts w:ascii="Times New Roman" w:hAnsi="Times New Roman"/>
                <w:sz w:val="24"/>
                <w:szCs w:val="24"/>
              </w:rPr>
              <w:t>ей</w:t>
            </w:r>
            <w:r w:rsidRPr="00DF25A3">
              <w:rPr>
                <w:rFonts w:ascii="Times New Roman" w:hAnsi="Times New Roman"/>
                <w:sz w:val="24"/>
                <w:szCs w:val="24"/>
              </w:rPr>
              <w:t xml:space="preserve"> </w:t>
            </w:r>
            <w:r w:rsidR="004034D8" w:rsidRPr="00DF25A3">
              <w:rPr>
                <w:rFonts w:ascii="Times New Roman" w:hAnsi="Times New Roman"/>
                <w:sz w:val="24"/>
                <w:szCs w:val="24"/>
              </w:rPr>
              <w:t>12</w:t>
            </w:r>
            <w:r w:rsidRPr="00DF25A3">
              <w:rPr>
                <w:rFonts w:ascii="Times New Roman" w:hAnsi="Times New Roman"/>
                <w:sz w:val="24"/>
                <w:szCs w:val="24"/>
              </w:rPr>
              <w:t xml:space="preserve"> копеек (</w:t>
            </w:r>
            <w:r w:rsidR="00EF4EDF" w:rsidRPr="00DF25A3">
              <w:rPr>
                <w:rFonts w:ascii="Times New Roman" w:hAnsi="Times New Roman"/>
                <w:sz w:val="24"/>
                <w:szCs w:val="24"/>
              </w:rPr>
              <w:t>29</w:t>
            </w:r>
            <w:r w:rsidRPr="00DF25A3">
              <w:rPr>
                <w:rFonts w:ascii="Times New Roman" w:hAnsi="Times New Roman"/>
                <w:sz w:val="24"/>
                <w:szCs w:val="24"/>
              </w:rPr>
              <w:t>,</w:t>
            </w:r>
            <w:r w:rsidR="009C088E">
              <w:rPr>
                <w:rFonts w:ascii="Times New Roman" w:hAnsi="Times New Roman"/>
                <w:sz w:val="24"/>
                <w:szCs w:val="24"/>
              </w:rPr>
              <w:t>41</w:t>
            </w:r>
            <w:r w:rsidR="00EF4EDF" w:rsidRPr="00DF25A3">
              <w:rPr>
                <w:rFonts w:ascii="Times New Roman" w:hAnsi="Times New Roman"/>
                <w:sz w:val="24"/>
                <w:szCs w:val="24"/>
              </w:rPr>
              <w:t xml:space="preserve"> процента</w:t>
            </w:r>
            <w:bookmarkStart w:id="10" w:name="_GoBack"/>
            <w:bookmarkEnd w:id="10"/>
            <w:r w:rsidRPr="00DF25A3">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76"/>
        <w:gridCol w:w="709"/>
        <w:gridCol w:w="708"/>
        <w:gridCol w:w="1134"/>
        <w:gridCol w:w="426"/>
        <w:gridCol w:w="1275"/>
        <w:gridCol w:w="1560"/>
        <w:gridCol w:w="1134"/>
        <w:gridCol w:w="992"/>
        <w:gridCol w:w="1134"/>
        <w:gridCol w:w="1276"/>
      </w:tblGrid>
      <w:tr w:rsidR="004432AD" w:rsidRPr="00DF25A3" w14:paraId="4733B884" w14:textId="77777777" w:rsidTr="004432AD">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4432A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65166F">
        <w:trPr>
          <w:cantSplit/>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4432AD">
        <w:trPr>
          <w:cantSplit/>
          <w:trHeight w:val="137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9"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4432AD">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4432AD">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4432AD" w:rsidRPr="00DF25A3" w14:paraId="5AAEDEBD"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0916A356" w14:textId="77777777" w:rsidR="006C0520" w:rsidRPr="00DF25A3" w:rsidRDefault="006C052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84D80F" w14:textId="172390FA"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18BAB" w14:textId="4A7D7D38" w:rsidR="006C0520" w:rsidRPr="00DF25A3" w:rsidRDefault="006C0520"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7FF41" w14:textId="4B39A23D"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3C2C" w14:textId="7D11D047"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62D6" w14:textId="2F7036FE"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1996F" w14:textId="7EFA8A35" w:rsidR="006C0520" w:rsidRPr="00DF25A3" w:rsidRDefault="006C0520"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3488" w14:textId="6C950E95"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40CE3" w14:textId="2D5D69BC"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453F" w14:textId="73AE11A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4120" w14:textId="77E85B5B" w:rsidR="006C0520" w:rsidRPr="00DF25A3" w:rsidRDefault="006C0520" w:rsidP="00DF25A3">
            <w:pPr>
              <w:spacing w:line="240" w:lineRule="auto"/>
              <w:jc w:val="center"/>
              <w:rPr>
                <w:rFonts w:ascii="Times New Roman" w:hAnsi="Times New Roman"/>
                <w:bCs/>
                <w:sz w:val="18"/>
                <w:szCs w:val="18"/>
              </w:rPr>
            </w:pPr>
            <w:r w:rsidRPr="00DF25A3">
              <w:rPr>
                <w:rFonts w:ascii="Times New Roman" w:hAnsi="Times New Roman"/>
                <w:bCs/>
                <w:sz w:val="18"/>
                <w:szCs w:val="18"/>
              </w:rPr>
              <w:t>4 923 172,36</w:t>
            </w:r>
          </w:p>
        </w:tc>
        <w:tc>
          <w:tcPr>
            <w:tcW w:w="1134" w:type="dxa"/>
            <w:tcBorders>
              <w:top w:val="single" w:sz="4" w:space="0" w:color="auto"/>
              <w:bottom w:val="single" w:sz="4" w:space="0" w:color="auto"/>
              <w:right w:val="single" w:sz="4" w:space="0" w:color="auto"/>
            </w:tcBorders>
            <w:shd w:val="clear" w:color="auto" w:fill="auto"/>
            <w:vAlign w:val="center"/>
          </w:tcPr>
          <w:p w14:paraId="28059FAE" w14:textId="35D959D9"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54F4E27" w14:textId="7ACBA62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71B24576" w14:textId="5B3F672C"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E7623BB" w14:textId="5F1FC6A9"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5968B" w14:textId="611538E7"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D5BFE" w14:textId="0634EB42"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9B88B9A" w14:textId="77777777" w:rsidTr="004432AD">
        <w:trPr>
          <w:cantSplit/>
          <w:trHeight w:val="3948"/>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002CF488" w14:textId="2C393B9A" w:rsidR="0019074F" w:rsidRPr="00DF25A3" w:rsidRDefault="0019074F" w:rsidP="00DF25A3">
            <w:pPr>
              <w:spacing w:line="240" w:lineRule="auto"/>
              <w:jc w:val="left"/>
              <w:rPr>
                <w:rFonts w:ascii="Times New Roman" w:hAnsi="Times New Roman"/>
                <w:bCs/>
                <w:sz w:val="18"/>
                <w:szCs w:val="18"/>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DF25A3" w:rsidRDefault="0019074F" w:rsidP="00DF25A3">
            <w:pPr>
              <w:spacing w:line="240" w:lineRule="auto"/>
              <w:jc w:val="center"/>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DF25A3" w:rsidRDefault="0019074F" w:rsidP="00DF25A3">
            <w:pPr>
              <w:spacing w:line="240" w:lineRule="auto"/>
              <w:jc w:val="left"/>
              <w:rPr>
                <w:rFonts w:ascii="Times New Roman" w:hAnsi="Times New Roman"/>
                <w:bCs/>
                <w:sz w:val="18"/>
                <w:szCs w:val="18"/>
              </w:rPr>
            </w:pPr>
            <w:r w:rsidRPr="00DF25A3">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DF25A3" w:rsidRDefault="0019074F" w:rsidP="00DF25A3">
            <w:pPr>
              <w:spacing w:line="240" w:lineRule="auto"/>
              <w:jc w:val="left"/>
              <w:rPr>
                <w:rFonts w:ascii="Times New Roman" w:hAnsi="Times New Roman"/>
                <w:sz w:val="18"/>
                <w:szCs w:val="18"/>
              </w:rPr>
            </w:pPr>
            <w:r w:rsidRPr="00DF25A3">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DF25A3" w:rsidRDefault="0019074F"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DF25A3" w:rsidRDefault="0019074F" w:rsidP="00DF25A3">
            <w:pPr>
              <w:spacing w:line="240" w:lineRule="auto"/>
              <w:jc w:val="center"/>
              <w:rPr>
                <w:rFonts w:ascii="Times New Roman" w:hAnsi="Times New Roman"/>
                <w:bCs/>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DF25A3" w:rsidRDefault="0019074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DF25A3" w:rsidRDefault="0019074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DF25A3" w:rsidRDefault="0019074F" w:rsidP="00DF25A3">
            <w:pPr>
              <w:spacing w:line="240" w:lineRule="auto"/>
              <w:jc w:val="center"/>
              <w:rPr>
                <w:rFonts w:ascii="Times New Roman" w:hAnsi="Times New Roman"/>
                <w:bCs/>
                <w:sz w:val="18"/>
                <w:szCs w:val="18"/>
              </w:rPr>
            </w:pPr>
            <w:r w:rsidRPr="00DF25A3">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Pr="00DF25A3" w:rsidRDefault="0019074F" w:rsidP="00DF25A3">
            <w:pPr>
              <w:spacing w:line="240" w:lineRule="auto"/>
              <w:jc w:val="center"/>
              <w:rPr>
                <w:sz w:val="18"/>
                <w:szCs w:val="18"/>
              </w:rPr>
            </w:pPr>
            <w:r w:rsidRPr="00DF25A3">
              <w:rPr>
                <w:sz w:val="18"/>
                <w:szCs w:val="18"/>
              </w:rPr>
              <w:t>Март</w:t>
            </w:r>
          </w:p>
          <w:p w14:paraId="27911191" w14:textId="58D8EFCB" w:rsidR="0019074F" w:rsidRPr="00DF25A3" w:rsidRDefault="0019074F"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DF25A3" w:rsidRDefault="0019074F" w:rsidP="00DF25A3">
            <w:pPr>
              <w:spacing w:line="240" w:lineRule="auto"/>
              <w:jc w:val="center"/>
              <w:rPr>
                <w:rFonts w:ascii="Times New Roman" w:hAnsi="Times New Roman"/>
                <w:sz w:val="18"/>
                <w:szCs w:val="18"/>
              </w:rPr>
            </w:pPr>
            <w:r w:rsidRPr="00DF25A3">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Pr="00DF25A3" w:rsidRDefault="0019074F" w:rsidP="00DF25A3">
            <w:pPr>
              <w:spacing w:line="240" w:lineRule="auto"/>
              <w:ind w:right="-62"/>
              <w:jc w:val="center"/>
              <w:rPr>
                <w:sz w:val="18"/>
                <w:szCs w:val="18"/>
              </w:rPr>
            </w:pPr>
            <w:r w:rsidRPr="00DF25A3">
              <w:rPr>
                <w:sz w:val="18"/>
                <w:szCs w:val="18"/>
              </w:rPr>
              <w:t xml:space="preserve">Запрос </w:t>
            </w:r>
          </w:p>
          <w:p w14:paraId="6E250446" w14:textId="52F636D8" w:rsidR="0019074F" w:rsidRPr="00DF25A3" w:rsidRDefault="0019074F" w:rsidP="00DF25A3">
            <w:pPr>
              <w:spacing w:line="240" w:lineRule="auto"/>
              <w:ind w:right="-62"/>
              <w:jc w:val="left"/>
              <w:rPr>
                <w:rFonts w:ascii="Times New Roman" w:hAnsi="Times New Roman"/>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01B433E"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Pr="00DF25A3" w:rsidRDefault="00696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0115E413" w14:textId="1B7740C5" w:rsidR="0069674F" w:rsidRPr="00DF25A3" w:rsidRDefault="0069674F" w:rsidP="00DF25A3">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4432AD">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Pr="00DF25A3" w:rsidRDefault="00190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3A677ED6" w14:textId="1D422070" w:rsidR="0019074F" w:rsidRPr="00DF25A3" w:rsidRDefault="0019074F" w:rsidP="00DF25A3">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Pr="00DF25A3" w:rsidRDefault="00190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235F23E" w14:textId="68E46F11" w:rsidR="0019074F" w:rsidRPr="00DF25A3" w:rsidRDefault="0019074F"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Pr="00DF25A3" w:rsidRDefault="0019074F" w:rsidP="00DF25A3">
            <w:pPr>
              <w:spacing w:line="240" w:lineRule="auto"/>
              <w:ind w:right="-62"/>
              <w:jc w:val="center"/>
              <w:rPr>
                <w:sz w:val="18"/>
                <w:szCs w:val="18"/>
              </w:rPr>
            </w:pPr>
            <w:r w:rsidRPr="00DF25A3">
              <w:rPr>
                <w:sz w:val="18"/>
                <w:szCs w:val="18"/>
              </w:rPr>
              <w:t>Запрос</w:t>
            </w:r>
          </w:p>
          <w:p w14:paraId="44264D2B" w14:textId="46E7883A" w:rsidR="0019074F" w:rsidRPr="00DF25A3" w:rsidRDefault="0019074F" w:rsidP="00DF25A3">
            <w:pPr>
              <w:spacing w:line="240" w:lineRule="auto"/>
              <w:ind w:right="-62"/>
              <w:jc w:val="left"/>
              <w:rPr>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4432AD" w:rsidRPr="00DF25A3" w14:paraId="734F09F6"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DCFBF3E" w14:textId="10C998C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65E87048" w14:textId="1772B2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128744B" w14:textId="26E75568" w:rsidR="0019074F" w:rsidRPr="00DF25A3" w:rsidRDefault="0019074F"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208006A"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DF25A3" w:rsidRDefault="0019074F" w:rsidP="00DF25A3">
            <w:pPr>
              <w:spacing w:line="240" w:lineRule="auto"/>
              <w:jc w:val="left"/>
              <w:rPr>
                <w:bCs/>
                <w:sz w:val="18"/>
                <w:szCs w:val="18"/>
              </w:rPr>
            </w:pPr>
            <w:r w:rsidRPr="00DF25A3">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DF25A3" w:rsidRDefault="0019074F" w:rsidP="00DF25A3">
            <w:pPr>
              <w:spacing w:line="240" w:lineRule="auto"/>
              <w:jc w:val="center"/>
              <w:rPr>
                <w:bCs/>
                <w:sz w:val="16"/>
                <w:szCs w:val="16"/>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DF25A3" w:rsidRDefault="0019074F" w:rsidP="00DF25A3">
            <w:pPr>
              <w:spacing w:line="240" w:lineRule="auto"/>
              <w:jc w:val="center"/>
              <w:rPr>
                <w:bCs/>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DF25A3" w:rsidRDefault="0019074F" w:rsidP="00DF25A3">
            <w:pPr>
              <w:spacing w:line="240" w:lineRule="auto"/>
              <w:jc w:val="center"/>
              <w:rPr>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DF25A3" w:rsidRDefault="0019074F" w:rsidP="00DF25A3">
            <w:pPr>
              <w:spacing w:line="240" w:lineRule="auto"/>
              <w:jc w:val="center"/>
              <w:rPr>
                <w:sz w:val="18"/>
                <w:szCs w:val="18"/>
              </w:rPr>
            </w:pPr>
            <w:r w:rsidRPr="00DF25A3">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4B1EA641" w14:textId="71C44E7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DCD74A" w14:textId="5B69664A" w:rsidR="0019074F" w:rsidRPr="00DF25A3" w:rsidRDefault="0019074F"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403C1D41" w14:textId="32D156A0"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D8E0AE2"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DF25A3" w:rsidRDefault="0019074F" w:rsidP="00DF25A3">
            <w:pPr>
              <w:spacing w:line="240" w:lineRule="auto"/>
              <w:jc w:val="left"/>
              <w:rPr>
                <w:bCs/>
                <w:sz w:val="18"/>
                <w:szCs w:val="18"/>
              </w:rPr>
            </w:pPr>
            <w:r w:rsidRPr="00DF25A3">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DF25A3" w:rsidRDefault="0019074F"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DF25A3" w:rsidRDefault="0019074F" w:rsidP="00DF25A3">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DF25A3" w:rsidRDefault="00BA5C02" w:rsidP="00DF25A3">
            <w:pPr>
              <w:spacing w:line="240" w:lineRule="auto"/>
              <w:jc w:val="center"/>
              <w:rPr>
                <w:sz w:val="18"/>
                <w:szCs w:val="18"/>
              </w:rPr>
            </w:pPr>
            <w:r w:rsidRPr="00DF25A3">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DF25A3" w:rsidRDefault="0019074F"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DF25A3" w:rsidRDefault="00BA5C02" w:rsidP="00DF25A3">
            <w:pPr>
              <w:spacing w:line="240" w:lineRule="auto"/>
              <w:jc w:val="center"/>
              <w:rPr>
                <w:sz w:val="18"/>
                <w:szCs w:val="18"/>
              </w:rPr>
            </w:pPr>
            <w:r w:rsidRPr="00DF25A3">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908B892" w14:textId="3035D4C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5E9DA097" w14:textId="1939F0F5" w:rsidR="0019074F" w:rsidRPr="00DF25A3" w:rsidRDefault="0019074F"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0269BE4" w14:textId="782E3ED3"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DF25A3" w:rsidRDefault="0019074F"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560F0493"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DF25A3" w:rsidRDefault="0019074F" w:rsidP="00DF25A3">
            <w:pPr>
              <w:spacing w:line="240" w:lineRule="auto"/>
              <w:jc w:val="center"/>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DF25A3" w:rsidRDefault="0019074F" w:rsidP="00DF25A3">
            <w:pPr>
              <w:spacing w:line="240" w:lineRule="auto"/>
              <w:jc w:val="center"/>
              <w:rPr>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DF25A3" w:rsidRDefault="0019074F"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DF25A3" w:rsidRDefault="0019074F" w:rsidP="00DF25A3">
            <w:pPr>
              <w:spacing w:line="240" w:lineRule="auto"/>
              <w:jc w:val="center"/>
              <w:rPr>
                <w:bCs/>
                <w:sz w:val="18"/>
                <w:szCs w:val="18"/>
              </w:rPr>
            </w:pPr>
            <w:r w:rsidRPr="00DF25A3">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2 241 819,53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3616900" w14:textId="6A0EEB7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B060F78" w14:textId="2D70EF7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28C7325" w14:textId="43F9BB85"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128AC2"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DF25A3" w:rsidRDefault="0019074F" w:rsidP="00DF25A3">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DF25A3" w:rsidRDefault="0019074F" w:rsidP="00DF25A3">
            <w:pPr>
              <w:spacing w:line="240" w:lineRule="auto"/>
              <w:jc w:val="left"/>
              <w:rPr>
                <w:rFonts w:ascii="Times New Roman" w:hAnsi="Times New Roman"/>
                <w:sz w:val="14"/>
                <w:szCs w:val="14"/>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DF25A3" w:rsidRDefault="0019074F" w:rsidP="00DF25A3">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DF25A3" w:rsidRDefault="0019074F" w:rsidP="00DF25A3">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1A148E1E" w14:textId="2B673027"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62DF92D"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DF25A3" w:rsidRDefault="0019074F" w:rsidP="00DF25A3">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DF25A3" w:rsidRDefault="0019074F" w:rsidP="00DF25A3">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DF25A3" w:rsidRDefault="0019074F" w:rsidP="00DF25A3">
            <w:pPr>
              <w:spacing w:line="240" w:lineRule="auto"/>
              <w:jc w:val="left"/>
              <w:rPr>
                <w:rFonts w:ascii="Times New Roman" w:hAnsi="Times New Roman"/>
                <w:sz w:val="14"/>
                <w:szCs w:val="14"/>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DF25A3" w:rsidRDefault="0019074F" w:rsidP="00DF25A3">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DF25A3" w:rsidRDefault="0019074F"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DF25A3" w:rsidRDefault="0019074F" w:rsidP="00DF25A3">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1EFAC4D9" w14:textId="1EFE753F"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66C949C0"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DF25A3" w:rsidRDefault="0019074F" w:rsidP="00DF25A3">
            <w:pPr>
              <w:spacing w:line="240" w:lineRule="auto"/>
              <w:jc w:val="left"/>
              <w:rPr>
                <w:rFonts w:eastAsia="Calibri" w:cs="Times New Roman CYR"/>
                <w:sz w:val="18"/>
                <w:szCs w:val="18"/>
              </w:rPr>
            </w:pPr>
            <w:r w:rsidRPr="00DF25A3">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DF25A3" w:rsidRDefault="0019074F" w:rsidP="00DF25A3">
            <w:pPr>
              <w:spacing w:line="240" w:lineRule="auto"/>
              <w:jc w:val="left"/>
              <w:rPr>
                <w:sz w:val="18"/>
                <w:szCs w:val="18"/>
              </w:rPr>
            </w:pPr>
            <w:r w:rsidRPr="00DF25A3">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DF25A3" w:rsidRDefault="0019074F" w:rsidP="00DF25A3">
            <w:pPr>
              <w:spacing w:line="240" w:lineRule="auto"/>
              <w:jc w:val="center"/>
              <w:rPr>
                <w:rFonts w:ascii="Times New Roman" w:hAnsi="Times New Roman"/>
                <w:sz w:val="18"/>
                <w:szCs w:val="18"/>
              </w:rPr>
            </w:pPr>
            <w:r w:rsidRPr="00DF25A3">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DF25A3" w:rsidRDefault="0019074F" w:rsidP="00DF25A3">
            <w:pPr>
              <w:spacing w:line="240" w:lineRule="auto"/>
              <w:jc w:val="center"/>
              <w:rPr>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DF25A3" w:rsidRDefault="0019074F"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DF25A3" w:rsidRDefault="0019074F" w:rsidP="00DF25A3">
            <w:pPr>
              <w:spacing w:line="240" w:lineRule="auto"/>
              <w:jc w:val="center"/>
              <w:rPr>
                <w:sz w:val="18"/>
                <w:szCs w:val="18"/>
              </w:rPr>
            </w:pPr>
            <w:r w:rsidRPr="00DF25A3">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300CFC2" w14:textId="1A360B38"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F405C" w14:textId="44965366"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7CC4DF10" w14:textId="633A8DF1"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3E16DBD6" w14:textId="77777777" w:rsidTr="004432AD">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DF25A3" w:rsidRDefault="0019074F" w:rsidP="00DF25A3">
            <w:pPr>
              <w:spacing w:line="240" w:lineRule="auto"/>
              <w:jc w:val="left"/>
              <w:rPr>
                <w:rFonts w:ascii="Times New Roman" w:hAnsi="Times New Roman"/>
                <w:sz w:val="18"/>
                <w:szCs w:val="18"/>
              </w:rPr>
            </w:pPr>
            <w:r w:rsidRPr="00DF25A3">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DF25A3" w:rsidRDefault="0019074F" w:rsidP="00DF25A3">
            <w:pPr>
              <w:spacing w:line="240" w:lineRule="auto"/>
              <w:jc w:val="left"/>
              <w:rPr>
                <w:rFonts w:ascii="Times New Roman" w:hAnsi="Times New Roman"/>
                <w:bCs/>
                <w:sz w:val="18"/>
                <w:szCs w:val="18"/>
              </w:rPr>
            </w:pPr>
            <w:r w:rsidRPr="00DF25A3">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DF25A3" w:rsidRDefault="0019074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DF25A3" w:rsidRDefault="0019074F"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1 955 000,00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F2184BE" w14:textId="4C1BDAA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Pr="00DF25A3" w:rsidRDefault="0019074F" w:rsidP="00DF25A3">
            <w:pPr>
              <w:spacing w:line="276" w:lineRule="auto"/>
              <w:jc w:val="center"/>
              <w:rPr>
                <w:rFonts w:ascii="Times New Roman" w:hAnsi="Times New Roman"/>
                <w:sz w:val="18"/>
                <w:szCs w:val="18"/>
              </w:rPr>
            </w:pPr>
            <w:r w:rsidRPr="00DF25A3">
              <w:rPr>
                <w:rFonts w:ascii="Times New Roman" w:hAnsi="Times New Roman"/>
                <w:sz w:val="18"/>
                <w:szCs w:val="18"/>
              </w:rPr>
              <w:t>Апрель</w:t>
            </w:r>
          </w:p>
          <w:p w14:paraId="03EE54E1" w14:textId="092799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Pr="00DF25A3" w:rsidRDefault="0019074F" w:rsidP="00DF25A3">
            <w:pPr>
              <w:spacing w:line="240" w:lineRule="auto"/>
              <w:ind w:right="-62"/>
              <w:jc w:val="center"/>
              <w:rPr>
                <w:bCs/>
                <w:sz w:val="18"/>
                <w:szCs w:val="18"/>
              </w:rPr>
            </w:pPr>
            <w:r w:rsidRPr="00DF25A3">
              <w:rPr>
                <w:bCs/>
                <w:sz w:val="18"/>
                <w:szCs w:val="18"/>
              </w:rPr>
              <w:t>Запрос</w:t>
            </w:r>
          </w:p>
          <w:p w14:paraId="693AE5C5" w14:textId="0A177F84" w:rsidR="0019074F" w:rsidRPr="00DF25A3" w:rsidRDefault="0019074F" w:rsidP="00DF25A3">
            <w:pPr>
              <w:spacing w:line="240" w:lineRule="auto"/>
              <w:ind w:right="-62"/>
              <w:jc w:val="left"/>
              <w:rPr>
                <w:rFonts w:ascii="Times New Roman" w:hAnsi="Times New Roman"/>
                <w:bCs/>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118777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DF25A3" w:rsidRDefault="00431D9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DF25A3" w:rsidRDefault="00431D9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DF25A3" w:rsidRDefault="00431D9F" w:rsidP="00DF25A3">
            <w:pPr>
              <w:spacing w:line="240" w:lineRule="auto"/>
              <w:jc w:val="left"/>
              <w:rPr>
                <w:rFonts w:ascii="Times New Roman" w:hAnsi="Times New Roman"/>
                <w:sz w:val="18"/>
                <w:szCs w:val="18"/>
              </w:rPr>
            </w:pPr>
            <w:r w:rsidRPr="00DF25A3">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DF25A3" w:rsidRDefault="00431D9F" w:rsidP="00DF25A3">
            <w:pPr>
              <w:spacing w:line="240" w:lineRule="auto"/>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DF25A3" w:rsidRDefault="00431D9F" w:rsidP="00DF25A3">
            <w:pPr>
              <w:spacing w:line="240" w:lineRule="auto"/>
              <w:jc w:val="left"/>
              <w:rPr>
                <w:rFonts w:ascii="Times New Roman" w:hAnsi="Times New Roman"/>
                <w:bCs/>
                <w:sz w:val="15"/>
                <w:szCs w:val="15"/>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DF25A3" w:rsidRDefault="00431D9F" w:rsidP="00DF25A3">
            <w:pPr>
              <w:spacing w:line="240" w:lineRule="auto"/>
              <w:jc w:val="center"/>
              <w:rPr>
                <w:rFonts w:ascii="Times New Roman" w:hAnsi="Times New Roman"/>
                <w:sz w:val="18"/>
                <w:szCs w:val="18"/>
              </w:rPr>
            </w:pPr>
            <w:r w:rsidRPr="00DF25A3">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DF25A3" w:rsidRDefault="00431D9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DF25A3" w:rsidRDefault="00431D9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DF25A3" w:rsidRDefault="00431D9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Pr="00DF25A3" w:rsidRDefault="00431D9F" w:rsidP="00DF25A3">
            <w:pPr>
              <w:spacing w:line="240" w:lineRule="auto"/>
              <w:jc w:val="center"/>
              <w:rPr>
                <w:sz w:val="18"/>
                <w:szCs w:val="18"/>
              </w:rPr>
            </w:pPr>
            <w:r w:rsidRPr="00DF25A3">
              <w:rPr>
                <w:sz w:val="18"/>
                <w:szCs w:val="18"/>
              </w:rPr>
              <w:t>Март</w:t>
            </w:r>
          </w:p>
          <w:p w14:paraId="09E88075" w14:textId="31045F45"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Pr="00DF25A3" w:rsidRDefault="00431D9F" w:rsidP="00DF25A3">
            <w:pPr>
              <w:spacing w:line="240" w:lineRule="auto"/>
              <w:jc w:val="center"/>
              <w:rPr>
                <w:sz w:val="18"/>
                <w:szCs w:val="18"/>
              </w:rPr>
            </w:pPr>
            <w:r w:rsidRPr="00DF25A3">
              <w:rPr>
                <w:sz w:val="18"/>
                <w:szCs w:val="18"/>
              </w:rPr>
              <w:t>Декабрь</w:t>
            </w:r>
          </w:p>
          <w:p w14:paraId="3794D0A9" w14:textId="790EB6D1"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Pr="00DF25A3" w:rsidRDefault="00431D9F" w:rsidP="00DF25A3">
            <w:pPr>
              <w:spacing w:line="240" w:lineRule="auto"/>
              <w:ind w:right="-62"/>
              <w:jc w:val="center"/>
              <w:rPr>
                <w:bCs/>
                <w:sz w:val="18"/>
                <w:szCs w:val="18"/>
              </w:rPr>
            </w:pPr>
            <w:r w:rsidRPr="00DF25A3">
              <w:rPr>
                <w:bCs/>
                <w:sz w:val="18"/>
                <w:szCs w:val="18"/>
              </w:rPr>
              <w:t xml:space="preserve">Запрос </w:t>
            </w:r>
          </w:p>
          <w:p w14:paraId="6315BA29" w14:textId="3E3A56A7" w:rsidR="00431D9F" w:rsidRPr="00DF25A3" w:rsidRDefault="00431D9F"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DF25A3" w:rsidRDefault="00431D9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056820BE"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Pr="00DF25A3" w:rsidRDefault="005E2FAE" w:rsidP="00DF25A3">
            <w:pPr>
              <w:spacing w:line="240" w:lineRule="auto"/>
              <w:ind w:right="-62"/>
              <w:jc w:val="center"/>
              <w:rPr>
                <w:bCs/>
                <w:sz w:val="18"/>
                <w:szCs w:val="18"/>
              </w:rPr>
            </w:pPr>
            <w:r w:rsidRPr="00DF25A3">
              <w:rPr>
                <w:bCs/>
                <w:sz w:val="18"/>
                <w:szCs w:val="18"/>
              </w:rPr>
              <w:t xml:space="preserve">Запрос </w:t>
            </w:r>
          </w:p>
          <w:p w14:paraId="72BAD29B" w14:textId="3B55395A" w:rsidR="005E2FAE" w:rsidRPr="00DF25A3" w:rsidRDefault="005E2FAE" w:rsidP="00DF25A3">
            <w:pPr>
              <w:spacing w:line="240" w:lineRule="auto"/>
              <w:ind w:right="-62"/>
              <w:jc w:val="left"/>
              <w:rPr>
                <w:rFonts w:ascii="Times New Roman" w:hAnsi="Times New Roman"/>
                <w:sz w:val="17"/>
                <w:szCs w:val="17"/>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4432AD" w:rsidRPr="00DF25A3" w14:paraId="3C7F4B2E"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8E5D367" w14:textId="262C2ACF" w:rsidR="00156B7E" w:rsidRPr="00DF25A3" w:rsidRDefault="00156B7E" w:rsidP="00DF25A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20F6" w14:textId="07730F95" w:rsidR="00156B7E" w:rsidRPr="00DF25A3" w:rsidRDefault="00156B7E" w:rsidP="00DF25A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951AA" w14:textId="64298C70" w:rsidR="00156B7E" w:rsidRPr="00DF25A3" w:rsidRDefault="00156B7E" w:rsidP="00DF25A3">
            <w:pPr>
              <w:spacing w:line="240" w:lineRule="auto"/>
              <w:jc w:val="left"/>
              <w:rPr>
                <w:bCs/>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A77F" w14:textId="28FD7F34" w:rsidR="00156B7E" w:rsidRPr="00DF25A3" w:rsidRDefault="00156B7E" w:rsidP="00DF25A3">
            <w:pPr>
              <w:spacing w:line="240" w:lineRule="auto"/>
              <w:jc w:val="left"/>
              <w:rPr>
                <w:rFonts w:ascii="Times New Roman" w:hAnsi="Times New Roman"/>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8A94" w14:textId="2005B18E" w:rsidR="00156B7E" w:rsidRPr="00DF25A3" w:rsidRDefault="00156B7E"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28A2" w14:textId="157948E4" w:rsidR="00156B7E" w:rsidRPr="00DF25A3" w:rsidRDefault="00156B7E"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92A9" w14:textId="68EDFE0F" w:rsidR="00156B7E" w:rsidRPr="00DF25A3" w:rsidRDefault="00156B7E" w:rsidP="00DF25A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345FF" w14:textId="0D387E3D" w:rsidR="00156B7E" w:rsidRPr="00DF25A3" w:rsidRDefault="00156B7E"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10FD" w14:textId="4B4F9625" w:rsidR="00156B7E" w:rsidRPr="00DF25A3" w:rsidRDefault="00156B7E"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372" w14:textId="473FD4D2" w:rsidR="00156B7E" w:rsidRPr="00DF25A3" w:rsidRDefault="00156B7E" w:rsidP="00DF25A3">
            <w:pPr>
              <w:spacing w:line="240" w:lineRule="auto"/>
              <w:jc w:val="center"/>
              <w:rPr>
                <w:rFonts w:ascii="Times New Roman" w:hAnsi="Times New Roman"/>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4BC9" w14:textId="77777777" w:rsidR="00156B7E" w:rsidRPr="00DF25A3" w:rsidRDefault="00156B7E" w:rsidP="00DF25A3">
            <w:pPr>
              <w:spacing w:line="240" w:lineRule="auto"/>
              <w:jc w:val="center"/>
              <w:rPr>
                <w:sz w:val="18"/>
                <w:szCs w:val="18"/>
              </w:rPr>
            </w:pPr>
            <w:r w:rsidRPr="00DF25A3">
              <w:rPr>
                <w:sz w:val="18"/>
                <w:szCs w:val="18"/>
              </w:rPr>
              <w:t>Апрель</w:t>
            </w:r>
          </w:p>
          <w:p w14:paraId="29C1E7B8" w14:textId="496C5382"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74DF" w14:textId="77777777" w:rsidR="00156B7E" w:rsidRPr="00DF25A3" w:rsidRDefault="00156B7E" w:rsidP="00DF25A3">
            <w:pPr>
              <w:spacing w:line="240" w:lineRule="auto"/>
              <w:jc w:val="center"/>
              <w:rPr>
                <w:sz w:val="18"/>
                <w:szCs w:val="18"/>
              </w:rPr>
            </w:pPr>
            <w:r w:rsidRPr="00DF25A3">
              <w:rPr>
                <w:sz w:val="18"/>
                <w:szCs w:val="18"/>
              </w:rPr>
              <w:t>Сентябрь</w:t>
            </w:r>
          </w:p>
          <w:p w14:paraId="0EE34661" w14:textId="4DAC7643"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A41F" w14:textId="6C41CDB7" w:rsidR="00156B7E" w:rsidRPr="00DF25A3" w:rsidRDefault="00156B7E" w:rsidP="00DF25A3">
            <w:pPr>
              <w:spacing w:line="240" w:lineRule="auto"/>
              <w:ind w:right="-62"/>
              <w:jc w:val="center"/>
              <w:rPr>
                <w:rFonts w:ascii="Times New Roman" w:hAnsi="Times New Roman"/>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0B89" w14:textId="337DDC78" w:rsidR="00156B7E" w:rsidRPr="00DF25A3" w:rsidRDefault="00156B7E"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BE998A2"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B569724" w14:textId="77777777" w:rsidR="00156B7E" w:rsidRPr="00DF25A3" w:rsidRDefault="00156B7E"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1E4398F3" w14:textId="43F1362A" w:rsidR="00156B7E" w:rsidRPr="00DF25A3" w:rsidRDefault="00156B7E"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4432AD">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4432AD">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65166F">
        <w:trPr>
          <w:cantSplit/>
          <w:trHeight w:val="23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Pr="00DF25A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52BCA102" w14:textId="026F2CD2" w:rsidR="00190479" w:rsidRPr="00132AB2" w:rsidRDefault="00FB19F5" w:rsidP="00DF25A3">
      <w:pPr>
        <w:spacing w:line="240" w:lineRule="auto"/>
        <w:jc w:val="left"/>
        <w:rPr>
          <w:rFonts w:ascii="Times New Roman" w:hAnsi="Times New Roman"/>
          <w:sz w:val="24"/>
          <w:szCs w:val="24"/>
        </w:rPr>
      </w:pPr>
      <w:r w:rsidRPr="00DF25A3">
        <w:rPr>
          <w:rFonts w:ascii="Times New Roman" w:hAnsi="Times New Roman"/>
          <w:sz w:val="24"/>
          <w:szCs w:val="24"/>
        </w:rPr>
        <w:t xml:space="preserve">ВРИО </w:t>
      </w:r>
      <w:r w:rsidR="005910F6" w:rsidRPr="00DF25A3">
        <w:rPr>
          <w:rFonts w:ascii="Times New Roman" w:hAnsi="Times New Roman"/>
          <w:sz w:val="24"/>
          <w:szCs w:val="24"/>
        </w:rPr>
        <w:t>Г</w:t>
      </w:r>
      <w:r w:rsidR="00724A67" w:rsidRPr="00DF25A3">
        <w:rPr>
          <w:rFonts w:ascii="Times New Roman" w:hAnsi="Times New Roman"/>
          <w:sz w:val="24"/>
          <w:szCs w:val="24"/>
        </w:rPr>
        <w:t>енеральн</w:t>
      </w:r>
      <w:r w:rsidRPr="00DF25A3">
        <w:rPr>
          <w:rFonts w:ascii="Times New Roman" w:hAnsi="Times New Roman"/>
          <w:sz w:val="24"/>
          <w:szCs w:val="24"/>
        </w:rPr>
        <w:t>ого</w:t>
      </w:r>
      <w:r w:rsidR="009A2434" w:rsidRPr="00DF25A3">
        <w:rPr>
          <w:rFonts w:ascii="Times New Roman" w:hAnsi="Times New Roman"/>
          <w:sz w:val="24"/>
          <w:szCs w:val="24"/>
        </w:rPr>
        <w:t xml:space="preserve"> директор</w:t>
      </w:r>
      <w:r w:rsidRPr="00DF25A3">
        <w:rPr>
          <w:rFonts w:ascii="Times New Roman" w:hAnsi="Times New Roman"/>
          <w:sz w:val="24"/>
          <w:szCs w:val="24"/>
        </w:rPr>
        <w:t>а</w:t>
      </w:r>
      <w:r w:rsidR="009A2434" w:rsidRPr="00DF25A3">
        <w:rPr>
          <w:rFonts w:ascii="Times New Roman" w:hAnsi="Times New Roman"/>
          <w:sz w:val="24"/>
          <w:szCs w:val="24"/>
        </w:rPr>
        <w:t xml:space="preserve"> </w:t>
      </w:r>
      <w:r w:rsidRPr="00DF25A3">
        <w:rPr>
          <w:rFonts w:ascii="Times New Roman" w:hAnsi="Times New Roman"/>
          <w:sz w:val="24"/>
          <w:szCs w:val="24"/>
        </w:rPr>
        <w:t>М</w:t>
      </w:r>
      <w:r w:rsidR="00473CF3" w:rsidRPr="00DF25A3">
        <w:rPr>
          <w:rFonts w:ascii="Times New Roman" w:hAnsi="Times New Roman"/>
          <w:sz w:val="24"/>
          <w:szCs w:val="24"/>
        </w:rPr>
        <w:t>.</w:t>
      </w:r>
      <w:r w:rsidRPr="00DF25A3">
        <w:rPr>
          <w:rFonts w:ascii="Times New Roman" w:hAnsi="Times New Roman"/>
          <w:sz w:val="24"/>
          <w:szCs w:val="24"/>
        </w:rPr>
        <w:t>С</w:t>
      </w:r>
      <w:r w:rsidR="00473CF3" w:rsidRPr="00DF25A3">
        <w:rPr>
          <w:rFonts w:ascii="Times New Roman" w:hAnsi="Times New Roman"/>
          <w:sz w:val="24"/>
          <w:szCs w:val="24"/>
        </w:rPr>
        <w:t xml:space="preserve">. </w:t>
      </w:r>
      <w:r w:rsidRPr="00DF25A3">
        <w:rPr>
          <w:rFonts w:ascii="Times New Roman" w:hAnsi="Times New Roman"/>
          <w:sz w:val="24"/>
          <w:szCs w:val="24"/>
        </w:rPr>
        <w:t>Болотин</w:t>
      </w:r>
      <w:r w:rsidR="00190479" w:rsidRPr="00DF25A3">
        <w:rPr>
          <w:rFonts w:ascii="Times New Roman" w:hAnsi="Times New Roman"/>
          <w:sz w:val="24"/>
          <w:szCs w:val="24"/>
        </w:rPr>
        <w:t xml:space="preserve">                    _______________      </w:t>
      </w:r>
      <w:r w:rsidR="00DF25A3">
        <w:rPr>
          <w:rFonts w:ascii="Times New Roman" w:hAnsi="Times New Roman"/>
          <w:sz w:val="24"/>
          <w:szCs w:val="24"/>
        </w:rPr>
        <w:t>22</w:t>
      </w:r>
      <w:r w:rsidR="00190479" w:rsidRPr="00DF25A3">
        <w:rPr>
          <w:rFonts w:ascii="Times New Roman" w:hAnsi="Times New Roman"/>
          <w:sz w:val="24"/>
          <w:szCs w:val="24"/>
        </w:rPr>
        <w:t>.</w:t>
      </w:r>
      <w:r w:rsidR="00B96DAD" w:rsidRPr="00DF25A3">
        <w:rPr>
          <w:rFonts w:ascii="Times New Roman" w:hAnsi="Times New Roman"/>
          <w:sz w:val="24"/>
          <w:szCs w:val="24"/>
        </w:rPr>
        <w:t>0</w:t>
      </w:r>
      <w:r w:rsidR="005D1895" w:rsidRPr="00DF25A3">
        <w:rPr>
          <w:rFonts w:ascii="Times New Roman" w:hAnsi="Times New Roman"/>
          <w:sz w:val="24"/>
          <w:szCs w:val="24"/>
        </w:rPr>
        <w:t>2</w:t>
      </w:r>
      <w:r w:rsidR="00190479" w:rsidRPr="00DF25A3">
        <w:rPr>
          <w:rFonts w:ascii="Times New Roman" w:hAnsi="Times New Roman"/>
          <w:sz w:val="24"/>
          <w:szCs w:val="24"/>
        </w:rPr>
        <w:t>.201</w:t>
      </w:r>
      <w:r w:rsidR="00B96DAD" w:rsidRPr="00DF25A3">
        <w:rPr>
          <w:rFonts w:ascii="Times New Roman" w:hAnsi="Times New Roman"/>
          <w:sz w:val="24"/>
          <w:szCs w:val="24"/>
        </w:rPr>
        <w:t>8</w:t>
      </w:r>
      <w:r w:rsidR="00190479" w:rsidRPr="00DF25A3">
        <w:rPr>
          <w:rFonts w:ascii="Times New Roman" w:hAnsi="Times New Roman"/>
          <w:sz w:val="24"/>
          <w:szCs w:val="24"/>
        </w:rPr>
        <w:t xml:space="preserve">                          М.П.</w:t>
      </w:r>
    </w:p>
    <w:p w14:paraId="29799DF3" w14:textId="77777777" w:rsidR="00190479" w:rsidRPr="00132AB2" w:rsidRDefault="00190479" w:rsidP="00DF25A3">
      <w:pPr>
        <w:spacing w:line="240" w:lineRule="auto"/>
        <w:jc w:val="left"/>
        <w:rPr>
          <w:rFonts w:ascii="Times New Roman" w:hAnsi="Times New Roman"/>
          <w:sz w:val="24"/>
          <w:szCs w:val="24"/>
        </w:rPr>
      </w:pP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C088E" w:rsidRDefault="009C088E">
      <w:r>
        <w:separator/>
      </w:r>
    </w:p>
  </w:endnote>
  <w:endnote w:type="continuationSeparator" w:id="0">
    <w:p w14:paraId="6A70B825" w14:textId="77777777" w:rsidR="009C088E" w:rsidRDefault="009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C088E" w:rsidRDefault="009C088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C088E" w:rsidRDefault="009C088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C088E" w:rsidRDefault="009C088E">
    <w:pPr>
      <w:pStyle w:val="a5"/>
      <w:jc w:val="right"/>
    </w:pPr>
  </w:p>
  <w:p w14:paraId="00341583" w14:textId="77777777" w:rsidR="009C088E" w:rsidRPr="005C097E" w:rsidRDefault="009C088E" w:rsidP="0059011B">
    <w:pPr>
      <w:pStyle w:val="a5"/>
      <w:tabs>
        <w:tab w:val="left" w:pos="5244"/>
        <w:tab w:val="right" w:pos="14570"/>
      </w:tabs>
      <w:jc w:val="left"/>
      <w:rPr>
        <w:lang w:val="ru-RU"/>
      </w:rPr>
    </w:pPr>
    <w:r>
      <w:tab/>
    </w:r>
    <w:r>
      <w:tab/>
    </w:r>
    <w:r>
      <w:tab/>
    </w:r>
    <w:r>
      <w:tab/>
    </w:r>
  </w:p>
  <w:p w14:paraId="6929E461" w14:textId="77777777" w:rsidR="009C088E" w:rsidRDefault="009C088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C088E" w:rsidRDefault="009C088E">
      <w:r>
        <w:separator/>
      </w:r>
    </w:p>
  </w:footnote>
  <w:footnote w:type="continuationSeparator" w:id="0">
    <w:p w14:paraId="5A88B027" w14:textId="77777777" w:rsidR="009C088E" w:rsidRDefault="009C0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9C088E" w:rsidRDefault="009C088E">
        <w:pPr>
          <w:pStyle w:val="a8"/>
          <w:jc w:val="center"/>
        </w:pPr>
        <w:r>
          <w:fldChar w:fldCharType="begin"/>
        </w:r>
        <w:r>
          <w:instrText>PAGE   \* MERGEFORMAT</w:instrText>
        </w:r>
        <w:r>
          <w:fldChar w:fldCharType="separate"/>
        </w:r>
        <w:r w:rsidR="0092519C" w:rsidRPr="0092519C">
          <w:rPr>
            <w:noProof/>
            <w:lang w:val="ru-RU"/>
          </w:rPr>
          <w:t>73</w:t>
        </w:r>
        <w:r>
          <w:fldChar w:fldCharType="end"/>
        </w:r>
      </w:p>
    </w:sdtContent>
  </w:sdt>
  <w:p w14:paraId="626EAD1A" w14:textId="77777777" w:rsidR="009C088E" w:rsidRDefault="009C08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0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61"/>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2D49-36B7-46DD-B76D-B34ED28E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73</Pages>
  <Words>16874</Words>
  <Characters>96183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112832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91</cp:revision>
  <cp:lastPrinted>2018-02-26T11:52:00Z</cp:lastPrinted>
  <dcterms:created xsi:type="dcterms:W3CDTF">2018-02-07T13:19:00Z</dcterms:created>
  <dcterms:modified xsi:type="dcterms:W3CDTF">2018-02-26T12:08:00Z</dcterms:modified>
</cp:coreProperties>
</file>