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3E1A4A">
        <w:rPr>
          <w:b/>
          <w:sz w:val="24"/>
          <w:szCs w:val="24"/>
        </w:rPr>
        <w:t xml:space="preserve">сентябрь </w:t>
      </w:r>
      <w:r w:rsidRPr="004C1E35">
        <w:rPr>
          <w:b/>
          <w:sz w:val="24"/>
          <w:szCs w:val="24"/>
        </w:rPr>
        <w:t>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 xml:space="preserve"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</w:t>
      </w:r>
      <w:r w:rsidR="008A3638">
        <w:t>08</w:t>
      </w:r>
      <w:r w:rsidR="006515BD">
        <w:t xml:space="preserve"> </w:t>
      </w:r>
      <w:r w:rsidR="008A3638">
        <w:t>августа  2019</w:t>
      </w:r>
      <w:r w:rsidR="006515BD">
        <w:t>г.</w:t>
      </w:r>
      <w:r w:rsidR="00BB2F02">
        <w:t xml:space="preserve"> № </w:t>
      </w:r>
      <w:r w:rsidR="008A3638">
        <w:t>362</w:t>
      </w:r>
      <w:r w:rsidR="00BB2F02">
        <w:t xml:space="preserve">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3E1A4A">
        <w:t>сентябрь</w:t>
      </w:r>
      <w:r w:rsidR="00AD3120">
        <w:t xml:space="preserve"> </w:t>
      </w:r>
      <w:r w:rsidR="006515BD">
        <w:t>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3E1A4A">
        <w:t xml:space="preserve">сентябрь 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B42198" w:rsidP="008935AA">
      <w:pPr>
        <w:spacing w:after="0"/>
      </w:pPr>
      <w:r>
        <w:t>Н</w:t>
      </w:r>
      <w:r w:rsidR="006515BD">
        <w:t xml:space="preserve">ачальник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A34C1B" w:rsidP="008935AA">
      <w:pPr>
        <w:spacing w:after="0"/>
      </w:pPr>
      <w:r>
        <w:t xml:space="preserve"> филиала </w:t>
      </w:r>
      <w:r w:rsidR="006515BD">
        <w:t>АО «М</w:t>
      </w:r>
      <w:r w:rsidR="008935AA">
        <w:t>ЭС</w:t>
      </w:r>
      <w:r w:rsidR="006515BD">
        <w:t>»  «</w:t>
      </w:r>
      <w:r w:rsidR="008935AA">
        <w:t>Ковдорская электросеть</w:t>
      </w:r>
      <w:r w:rsidR="006515BD"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 w:rsidR="006515BD">
        <w:t xml:space="preserve"> </w:t>
      </w:r>
      <w:r w:rsidR="008935AA">
        <w:t xml:space="preserve">                      </w:t>
      </w:r>
      <w:r w:rsidR="00B42198">
        <w:t>А.В. Герасимов</w:t>
      </w:r>
      <w:r w:rsidR="006515BD"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1A4A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449A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B2D1E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3638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34C1B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3120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42198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062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0E5C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3CFE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A86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4708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2</cp:revision>
  <cp:lastPrinted>2014-07-09T05:58:00Z</cp:lastPrinted>
  <dcterms:created xsi:type="dcterms:W3CDTF">2019-10-03T08:59:00Z</dcterms:created>
  <dcterms:modified xsi:type="dcterms:W3CDTF">2019-10-03T08:59:00Z</dcterms:modified>
</cp:coreProperties>
</file>